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F069C" w14:textId="77777777" w:rsidR="00962C73" w:rsidRPr="00FF1F90" w:rsidRDefault="00962C73" w:rsidP="00962C73">
      <w:pPr>
        <w:jc w:val="center"/>
        <w:rPr>
          <w:rFonts w:ascii="Arial" w:hAnsi="Arial" w:cs="Arial"/>
          <w:b/>
        </w:rPr>
      </w:pPr>
      <w:r w:rsidRPr="00FF1F90">
        <w:rPr>
          <w:rFonts w:ascii="Arial" w:hAnsi="Arial" w:cs="Arial"/>
          <w:b/>
        </w:rPr>
        <w:t>EDINBURGH COUNCIL COMMUNITIES AND FAMILIES</w:t>
      </w:r>
    </w:p>
    <w:p w14:paraId="3C6D9133" w14:textId="20A7FA83" w:rsidR="00962C73" w:rsidRPr="00FF1F90" w:rsidRDefault="00FF1F90" w:rsidP="00962C73">
      <w:pPr>
        <w:jc w:val="center"/>
        <w:rPr>
          <w:rFonts w:ascii="Arial" w:hAnsi="Arial" w:cs="Arial"/>
          <w:b/>
          <w:color w:val="000000"/>
        </w:rPr>
      </w:pPr>
      <w:r>
        <w:rPr>
          <w:rFonts w:ascii="Arial" w:hAnsi="Arial" w:cs="Arial"/>
          <w:b/>
          <w:color w:val="000000"/>
        </w:rPr>
        <w:t>Payments to Carers f</w:t>
      </w:r>
      <w:r w:rsidR="00962C73" w:rsidRPr="00FF1F90">
        <w:rPr>
          <w:rFonts w:ascii="Arial" w:hAnsi="Arial" w:cs="Arial"/>
          <w:b/>
          <w:color w:val="000000"/>
        </w:rPr>
        <w:t xml:space="preserve">rom </w:t>
      </w:r>
      <w:r w:rsidR="002E283C">
        <w:rPr>
          <w:rFonts w:ascii="Arial" w:hAnsi="Arial" w:cs="Arial"/>
          <w:b/>
          <w:color w:val="000000"/>
        </w:rPr>
        <w:t>1st</w:t>
      </w:r>
      <w:r w:rsidR="00FF1C3B">
        <w:rPr>
          <w:rFonts w:ascii="Arial" w:hAnsi="Arial" w:cs="Arial"/>
          <w:b/>
          <w:color w:val="000000"/>
        </w:rPr>
        <w:t xml:space="preserve"> </w:t>
      </w:r>
      <w:r w:rsidRPr="00FF1F90">
        <w:rPr>
          <w:rFonts w:ascii="Arial" w:hAnsi="Arial" w:cs="Arial"/>
          <w:b/>
          <w:color w:val="000000"/>
        </w:rPr>
        <w:t>April 20</w:t>
      </w:r>
      <w:r w:rsidR="00E030AA">
        <w:rPr>
          <w:rFonts w:ascii="Arial" w:hAnsi="Arial" w:cs="Arial"/>
          <w:b/>
          <w:color w:val="000000"/>
        </w:rPr>
        <w:t>2</w:t>
      </w:r>
      <w:r w:rsidR="002E283C">
        <w:rPr>
          <w:rFonts w:ascii="Arial" w:hAnsi="Arial" w:cs="Arial"/>
          <w:b/>
          <w:color w:val="000000"/>
        </w:rPr>
        <w:t>4</w:t>
      </w:r>
    </w:p>
    <w:p w14:paraId="52681530" w14:textId="77777777" w:rsidR="00962C73" w:rsidRPr="00FF1F90" w:rsidRDefault="00962C73" w:rsidP="00962C73">
      <w:pPr>
        <w:rPr>
          <w:rFonts w:ascii="Arial" w:hAnsi="Arial" w:cs="Arial"/>
          <w:b/>
          <w:color w:val="00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962C73" w:rsidRPr="00427D01" w14:paraId="2A54C87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7E01AD19"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1.</w:t>
            </w:r>
          </w:p>
        </w:tc>
        <w:tc>
          <w:tcPr>
            <w:tcW w:w="8419" w:type="dxa"/>
            <w:gridSpan w:val="5"/>
            <w:tcBorders>
              <w:top w:val="single" w:sz="4" w:space="0" w:color="auto"/>
              <w:left w:val="single" w:sz="4" w:space="0" w:color="auto"/>
              <w:bottom w:val="single" w:sz="4" w:space="0" w:color="auto"/>
              <w:right w:val="single" w:sz="4" w:space="0" w:color="auto"/>
            </w:tcBorders>
            <w:hideMark/>
          </w:tcPr>
          <w:p w14:paraId="215A900B"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Allowances</w:t>
            </w:r>
          </w:p>
        </w:tc>
      </w:tr>
      <w:tr w:rsidR="00962C73" w:rsidRPr="00427D01" w14:paraId="1B3884E1" w14:textId="77777777" w:rsidTr="00E42864">
        <w:tc>
          <w:tcPr>
            <w:tcW w:w="1384" w:type="dxa"/>
            <w:gridSpan w:val="2"/>
            <w:tcBorders>
              <w:top w:val="single" w:sz="4" w:space="0" w:color="auto"/>
              <w:left w:val="single" w:sz="4" w:space="0" w:color="auto"/>
              <w:bottom w:val="single" w:sz="4" w:space="0" w:color="auto"/>
              <w:right w:val="single" w:sz="4" w:space="0" w:color="auto"/>
            </w:tcBorders>
          </w:tcPr>
          <w:p w14:paraId="119C6317" w14:textId="77777777" w:rsidR="00962C73" w:rsidRPr="00427D01" w:rsidRDefault="00962C73">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3792309D" w14:textId="77777777" w:rsidR="00962C73" w:rsidRPr="00427D01" w:rsidRDefault="00962C73">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7E5FC6E8" w14:textId="77777777" w:rsidR="00962C73" w:rsidRPr="00427D01" w:rsidRDefault="00962C73">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3B5EA43F" w14:textId="77777777" w:rsidR="00962C73" w:rsidRPr="00427D01" w:rsidRDefault="00962C73">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38CFE95E" w14:textId="77777777" w:rsidR="00962C73" w:rsidRPr="00427D01" w:rsidRDefault="00962C73">
            <w:pPr>
              <w:spacing w:line="256" w:lineRule="auto"/>
              <w:rPr>
                <w:rFonts w:ascii="Arial" w:hAnsi="Arial" w:cs="Arial"/>
                <w:b/>
                <w:sz w:val="21"/>
                <w:szCs w:val="21"/>
                <w:lang w:eastAsia="en-US"/>
              </w:rPr>
            </w:pPr>
          </w:p>
        </w:tc>
      </w:tr>
      <w:tr w:rsidR="00962C73" w:rsidRPr="00427D01" w14:paraId="60B40D81"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624E7B6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77E0620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761D70F2"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6282DB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513E5E4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FF1F90" w:rsidRPr="00427D01" w14:paraId="0D9CDDB9"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676F8C8"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331893" w14:textId="3AA175A6" w:rsidR="00FF1F90" w:rsidRPr="00427D01" w:rsidRDefault="00FF1F90" w:rsidP="00FF1F90">
            <w:pPr>
              <w:rPr>
                <w:rFonts w:ascii="Arial" w:hAnsi="Arial" w:cs="Arial"/>
                <w:sz w:val="21"/>
                <w:szCs w:val="21"/>
              </w:rPr>
            </w:pPr>
            <w:r w:rsidRPr="00427D01">
              <w:rPr>
                <w:rFonts w:ascii="Arial" w:hAnsi="Arial" w:cs="Arial"/>
                <w:sz w:val="21"/>
                <w:szCs w:val="21"/>
              </w:rPr>
              <w:t>£1</w:t>
            </w:r>
            <w:r w:rsidR="0052172E">
              <w:rPr>
                <w:rFonts w:ascii="Arial" w:hAnsi="Arial" w:cs="Arial"/>
                <w:sz w:val="21"/>
                <w:szCs w:val="21"/>
              </w:rPr>
              <w:t>68.31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42AC6C" w14:textId="2F1E4218"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23.56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DD9016" w14:textId="5A997457"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5.05</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2ED8891" w14:textId="3C12D5B6"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139.70</w:t>
            </w:r>
          </w:p>
        </w:tc>
      </w:tr>
      <w:tr w:rsidR="00FF1F90" w:rsidRPr="00427D01" w14:paraId="539671BA"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55F2BAC7"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5-10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BF44373" w14:textId="24F20857" w:rsidR="00FF1F90" w:rsidRPr="00427D01" w:rsidRDefault="00FF1F90" w:rsidP="00FF1F90">
            <w:pPr>
              <w:rPr>
                <w:rFonts w:ascii="Arial" w:hAnsi="Arial" w:cs="Arial"/>
                <w:sz w:val="21"/>
                <w:szCs w:val="21"/>
              </w:rPr>
            </w:pPr>
            <w:r w:rsidRPr="00427D01">
              <w:rPr>
                <w:rFonts w:ascii="Arial" w:hAnsi="Arial" w:cs="Arial"/>
                <w:sz w:val="21"/>
                <w:szCs w:val="21"/>
              </w:rPr>
              <w:t>£1</w:t>
            </w:r>
            <w:r w:rsidR="009F323D">
              <w:rPr>
                <w:rFonts w:ascii="Arial" w:hAnsi="Arial" w:cs="Arial"/>
                <w:sz w:val="21"/>
                <w:szCs w:val="21"/>
              </w:rPr>
              <w:t>95.81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4CC86D7" w14:textId="718D823C"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33.29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55DCDCE" w14:textId="6E21B653"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9.79</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AD40AA" w14:textId="6202394A"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152.73</w:t>
            </w:r>
          </w:p>
        </w:tc>
      </w:tr>
      <w:tr w:rsidR="00FF1F90" w:rsidRPr="00427D01" w14:paraId="198C4A18"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2A92EB6" w14:textId="6FBF0A66"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w:t>
            </w:r>
            <w:r w:rsidR="002E283C">
              <w:rPr>
                <w:rFonts w:ascii="Arial" w:hAnsi="Arial" w:cs="Arial"/>
                <w:sz w:val="21"/>
                <w:szCs w:val="21"/>
                <w:lang w:eastAsia="en-US"/>
              </w:rPr>
              <w:t>1</w:t>
            </w:r>
            <w:r w:rsidRPr="00427D01">
              <w:rPr>
                <w:rFonts w:ascii="Arial" w:hAnsi="Arial" w:cs="Arial"/>
                <w:sz w:val="21"/>
                <w:szCs w:val="21"/>
                <w:lang w:eastAsia="en-US"/>
              </w:rPr>
              <w:t>-15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F71F307" w14:textId="09CEDB8D" w:rsidR="00FF1F90" w:rsidRPr="00427D01" w:rsidRDefault="00FF1F90" w:rsidP="00FF1F90">
            <w:pPr>
              <w:rPr>
                <w:rFonts w:ascii="Arial" w:hAnsi="Arial" w:cs="Arial"/>
                <w:sz w:val="21"/>
                <w:szCs w:val="21"/>
              </w:rPr>
            </w:pPr>
            <w:r w:rsidRPr="00427D01">
              <w:rPr>
                <w:rFonts w:ascii="Arial" w:hAnsi="Arial" w:cs="Arial"/>
                <w:sz w:val="21"/>
                <w:szCs w:val="21"/>
              </w:rPr>
              <w:t>£1</w:t>
            </w:r>
            <w:r w:rsidR="009F323D">
              <w:rPr>
                <w:rFonts w:ascii="Arial" w:hAnsi="Arial" w:cs="Arial"/>
                <w:sz w:val="21"/>
                <w:szCs w:val="21"/>
              </w:rPr>
              <w:t>95.81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1853793" w14:textId="70B68924"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37.20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EB1C8AF" w14:textId="557B87B2"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15.66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656CC9F3" w14:textId="17E36ED2" w:rsidR="00FF1F90" w:rsidRPr="00427D01" w:rsidRDefault="00FF1F90" w:rsidP="00FF1F90">
            <w:pPr>
              <w:rPr>
                <w:rFonts w:ascii="Arial" w:hAnsi="Arial" w:cs="Arial"/>
                <w:sz w:val="21"/>
                <w:szCs w:val="21"/>
              </w:rPr>
            </w:pPr>
            <w:r w:rsidRPr="00427D01">
              <w:rPr>
                <w:rFonts w:ascii="Arial" w:hAnsi="Arial" w:cs="Arial"/>
                <w:sz w:val="21"/>
                <w:szCs w:val="21"/>
              </w:rPr>
              <w:t>£1</w:t>
            </w:r>
            <w:r w:rsidR="009F323D">
              <w:rPr>
                <w:rFonts w:ascii="Arial" w:hAnsi="Arial" w:cs="Arial"/>
                <w:sz w:val="21"/>
                <w:szCs w:val="21"/>
              </w:rPr>
              <w:t>42.95</w:t>
            </w:r>
          </w:p>
        </w:tc>
      </w:tr>
      <w:tr w:rsidR="00FF1F90" w:rsidRPr="00427D01" w14:paraId="4A924E2F" w14:textId="77777777" w:rsidTr="00DC3BE6">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360333E4"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3EA7C02" w14:textId="547D7B26" w:rsidR="00FF1F90" w:rsidRPr="00427D01" w:rsidRDefault="00FF1F90" w:rsidP="00FF1F90">
            <w:pPr>
              <w:rPr>
                <w:rFonts w:ascii="Arial" w:hAnsi="Arial" w:cs="Arial"/>
                <w:sz w:val="21"/>
                <w:szCs w:val="21"/>
              </w:rPr>
            </w:pPr>
            <w:r w:rsidRPr="00427D01">
              <w:rPr>
                <w:rFonts w:ascii="Arial" w:hAnsi="Arial" w:cs="Arial"/>
                <w:sz w:val="21"/>
                <w:szCs w:val="21"/>
              </w:rPr>
              <w:t>£</w:t>
            </w:r>
            <w:r w:rsidR="0053342D">
              <w:rPr>
                <w:rFonts w:ascii="Arial" w:hAnsi="Arial" w:cs="Arial"/>
                <w:sz w:val="21"/>
                <w:szCs w:val="21"/>
              </w:rPr>
              <w:t>2</w:t>
            </w:r>
            <w:r w:rsidR="009F323D">
              <w:rPr>
                <w:rFonts w:ascii="Arial" w:hAnsi="Arial" w:cs="Arial"/>
                <w:sz w:val="21"/>
                <w:szCs w:val="21"/>
              </w:rPr>
              <w:t>68.41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5A42BD2" w14:textId="16383907"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51.00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3201FD" w14:textId="567C5318"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21.47</w:t>
            </w:r>
          </w:p>
        </w:tc>
        <w:tc>
          <w:tcPr>
            <w:tcW w:w="3147" w:type="dxa"/>
            <w:tcBorders>
              <w:top w:val="single" w:sz="4" w:space="0" w:color="auto"/>
              <w:left w:val="single" w:sz="4" w:space="0" w:color="auto"/>
              <w:bottom w:val="single" w:sz="4" w:space="0" w:color="auto"/>
              <w:right w:val="single" w:sz="4" w:space="0" w:color="auto"/>
            </w:tcBorders>
            <w:vAlign w:val="bottom"/>
            <w:hideMark/>
          </w:tcPr>
          <w:p w14:paraId="07831391" w14:textId="395B5EFE"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195.94</w:t>
            </w:r>
          </w:p>
        </w:tc>
      </w:tr>
    </w:tbl>
    <w:p w14:paraId="69CE36DD" w14:textId="77777777" w:rsidR="00962C73" w:rsidRPr="00427D01" w:rsidRDefault="00962C73" w:rsidP="00962C73">
      <w:pPr>
        <w:rPr>
          <w:rFonts w:ascii="Arial" w:hAnsi="Arial" w:cs="Arial"/>
          <w:sz w:val="21"/>
          <w:szCs w:val="21"/>
        </w:rPr>
      </w:pPr>
    </w:p>
    <w:p w14:paraId="271BBBAA" w14:textId="07181AAA" w:rsidR="00962C73" w:rsidRPr="00427D01" w:rsidRDefault="00962C73" w:rsidP="00962C73">
      <w:pPr>
        <w:jc w:val="both"/>
        <w:rPr>
          <w:rFonts w:ascii="Arial" w:hAnsi="Arial" w:cs="Arial"/>
          <w:sz w:val="21"/>
          <w:szCs w:val="21"/>
        </w:rPr>
      </w:pPr>
      <w:r w:rsidRPr="00FF7EFC">
        <w:rPr>
          <w:rFonts w:ascii="Arial" w:hAnsi="Arial" w:cs="Arial"/>
          <w:sz w:val="21"/>
          <w:szCs w:val="21"/>
          <w:highlight w:val="yellow"/>
        </w:rPr>
        <w:t>In addition to the above allowances, four extra weeks are paid. Winter Holiday allowances (equivalent to one week’s standard allowance) are paid on 27</w:t>
      </w:r>
      <w:r w:rsidRPr="00FF7EFC">
        <w:rPr>
          <w:rFonts w:ascii="Arial" w:hAnsi="Arial" w:cs="Arial"/>
          <w:sz w:val="21"/>
          <w:szCs w:val="21"/>
          <w:highlight w:val="yellow"/>
          <w:vertAlign w:val="superscript"/>
        </w:rPr>
        <w:t>th</w:t>
      </w:r>
      <w:r w:rsidRPr="00FF7EFC">
        <w:rPr>
          <w:rFonts w:ascii="Arial" w:hAnsi="Arial" w:cs="Arial"/>
          <w:sz w:val="21"/>
          <w:szCs w:val="21"/>
          <w:highlight w:val="yellow"/>
        </w:rPr>
        <w:t xml:space="preserve"> November; Summer Holiday allowances (equivalent to two weeks’ standard allowances) are paid on 1</w:t>
      </w:r>
      <w:r w:rsidRPr="00FF7EFC">
        <w:rPr>
          <w:rFonts w:ascii="Arial" w:hAnsi="Arial" w:cs="Arial"/>
          <w:sz w:val="21"/>
          <w:szCs w:val="21"/>
          <w:highlight w:val="yellow"/>
          <w:vertAlign w:val="superscript"/>
        </w:rPr>
        <w:t>st</w:t>
      </w:r>
      <w:r w:rsidRPr="00FF7EFC">
        <w:rPr>
          <w:rFonts w:ascii="Arial" w:hAnsi="Arial" w:cs="Arial"/>
          <w:sz w:val="21"/>
          <w:szCs w:val="21"/>
          <w:highlight w:val="yellow"/>
        </w:rPr>
        <w:t xml:space="preserve"> </w:t>
      </w:r>
      <w:r w:rsidR="00535910">
        <w:rPr>
          <w:rFonts w:ascii="Arial" w:hAnsi="Arial" w:cs="Arial"/>
          <w:sz w:val="21"/>
          <w:szCs w:val="21"/>
          <w:highlight w:val="yellow"/>
        </w:rPr>
        <w:t>June</w:t>
      </w:r>
      <w:r w:rsidRPr="00FF7EFC">
        <w:rPr>
          <w:rFonts w:ascii="Arial" w:hAnsi="Arial" w:cs="Arial"/>
          <w:sz w:val="21"/>
          <w:szCs w:val="21"/>
          <w:highlight w:val="yellow"/>
        </w:rPr>
        <w:t xml:space="preserve">. Birthday allowances (equivalent to one week’s standard allowance) are paid on the day </w:t>
      </w:r>
      <w:r w:rsidR="001D2026" w:rsidRPr="00FF7EFC">
        <w:rPr>
          <w:rFonts w:ascii="Arial" w:hAnsi="Arial" w:cs="Arial"/>
          <w:sz w:val="21"/>
          <w:szCs w:val="21"/>
          <w:highlight w:val="yellow"/>
        </w:rPr>
        <w:t>before</w:t>
      </w:r>
      <w:r w:rsidRPr="00FF7EFC">
        <w:rPr>
          <w:rFonts w:ascii="Arial" w:hAnsi="Arial" w:cs="Arial"/>
          <w:sz w:val="21"/>
          <w:szCs w:val="21"/>
          <w:highlight w:val="yellow"/>
        </w:rPr>
        <w:t xml:space="preserve"> the child’s birthday.</w:t>
      </w:r>
    </w:p>
    <w:p w14:paraId="6DFB3A8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962C73" w:rsidRPr="00427D01" w14:paraId="740BFA6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5A00473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2.</w:t>
            </w:r>
          </w:p>
        </w:tc>
        <w:tc>
          <w:tcPr>
            <w:tcW w:w="8561" w:type="dxa"/>
            <w:gridSpan w:val="2"/>
            <w:tcBorders>
              <w:top w:val="single" w:sz="4" w:space="0" w:color="auto"/>
              <w:left w:val="single" w:sz="4" w:space="0" w:color="auto"/>
              <w:bottom w:val="single" w:sz="4" w:space="0" w:color="auto"/>
              <w:right w:val="single" w:sz="4" w:space="0" w:color="auto"/>
            </w:tcBorders>
            <w:hideMark/>
          </w:tcPr>
          <w:p w14:paraId="57B91FF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Fees</w:t>
            </w:r>
          </w:p>
        </w:tc>
      </w:tr>
      <w:tr w:rsidR="00962C73" w:rsidRPr="00427D01" w14:paraId="3579571E" w14:textId="77777777" w:rsidTr="00E42864">
        <w:tc>
          <w:tcPr>
            <w:tcW w:w="648" w:type="dxa"/>
            <w:tcBorders>
              <w:top w:val="single" w:sz="4" w:space="0" w:color="auto"/>
              <w:left w:val="single" w:sz="4" w:space="0" w:color="auto"/>
              <w:bottom w:val="single" w:sz="4" w:space="0" w:color="auto"/>
              <w:right w:val="single" w:sz="4" w:space="0" w:color="auto"/>
            </w:tcBorders>
          </w:tcPr>
          <w:p w14:paraId="0A93348B" w14:textId="77777777" w:rsidR="00962C73" w:rsidRPr="00427D01" w:rsidRDefault="00962C73">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4C535F3C" w14:textId="77777777" w:rsidR="00962C73" w:rsidRPr="00427D01" w:rsidRDefault="00962C73">
            <w:pPr>
              <w:spacing w:line="256" w:lineRule="auto"/>
              <w:rPr>
                <w:rFonts w:ascii="Arial" w:hAnsi="Arial" w:cs="Arial"/>
                <w:b/>
                <w:sz w:val="21"/>
                <w:szCs w:val="21"/>
                <w:lang w:eastAsia="en-US"/>
              </w:rPr>
            </w:pPr>
          </w:p>
        </w:tc>
      </w:tr>
      <w:tr w:rsidR="00962C73" w:rsidRPr="00427D01" w14:paraId="6DB19F40"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0B0FD6F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9B69C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FF1F90" w:rsidRPr="00427D01" w14:paraId="4E7A54AA"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52375881"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0-11</w:t>
            </w:r>
          </w:p>
        </w:tc>
        <w:tc>
          <w:tcPr>
            <w:tcW w:w="5876" w:type="dxa"/>
            <w:tcBorders>
              <w:top w:val="single" w:sz="4" w:space="0" w:color="auto"/>
              <w:left w:val="single" w:sz="4" w:space="0" w:color="auto"/>
              <w:bottom w:val="single" w:sz="4" w:space="0" w:color="auto"/>
              <w:right w:val="single" w:sz="4" w:space="0" w:color="auto"/>
            </w:tcBorders>
            <w:vAlign w:val="bottom"/>
            <w:hideMark/>
          </w:tcPr>
          <w:p w14:paraId="304B2940" w14:textId="3399DD19" w:rsidR="00FF1F90" w:rsidRPr="00427D01" w:rsidRDefault="00FF1F90" w:rsidP="00FF1F90">
            <w:pPr>
              <w:rPr>
                <w:rFonts w:ascii="Arial" w:hAnsi="Arial" w:cs="Arial"/>
                <w:sz w:val="21"/>
                <w:szCs w:val="21"/>
              </w:rPr>
            </w:pPr>
            <w:r w:rsidRPr="00427D01">
              <w:rPr>
                <w:rFonts w:ascii="Arial" w:hAnsi="Arial" w:cs="Arial"/>
                <w:sz w:val="21"/>
                <w:szCs w:val="21"/>
              </w:rPr>
              <w:t>£1</w:t>
            </w:r>
            <w:r w:rsidR="001B7044">
              <w:rPr>
                <w:rFonts w:ascii="Arial" w:hAnsi="Arial" w:cs="Arial"/>
                <w:sz w:val="21"/>
                <w:szCs w:val="21"/>
              </w:rPr>
              <w:t>8</w:t>
            </w:r>
            <w:r w:rsidR="004624C1">
              <w:rPr>
                <w:rFonts w:ascii="Arial" w:hAnsi="Arial" w:cs="Arial"/>
                <w:sz w:val="21"/>
                <w:szCs w:val="21"/>
              </w:rPr>
              <w:t>5.66</w:t>
            </w:r>
          </w:p>
        </w:tc>
      </w:tr>
      <w:tr w:rsidR="00FF1F90" w:rsidRPr="00427D01" w14:paraId="3C1DEE33"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460EE47C"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44604403" w14:textId="37421BBB" w:rsidR="00FF1F90" w:rsidRPr="00427D01" w:rsidRDefault="00FF1F90" w:rsidP="00FF1F90">
            <w:pPr>
              <w:rPr>
                <w:rFonts w:ascii="Arial" w:hAnsi="Arial" w:cs="Arial"/>
                <w:sz w:val="21"/>
                <w:szCs w:val="21"/>
              </w:rPr>
            </w:pPr>
            <w:r w:rsidRPr="00427D01">
              <w:rPr>
                <w:rFonts w:ascii="Arial" w:hAnsi="Arial" w:cs="Arial"/>
                <w:sz w:val="21"/>
                <w:szCs w:val="21"/>
              </w:rPr>
              <w:t>£2</w:t>
            </w:r>
            <w:r w:rsidR="004624C1">
              <w:rPr>
                <w:rFonts w:ascii="Arial" w:hAnsi="Arial" w:cs="Arial"/>
                <w:sz w:val="21"/>
                <w:szCs w:val="21"/>
              </w:rPr>
              <w:t>53.93</w:t>
            </w:r>
          </w:p>
        </w:tc>
      </w:tr>
      <w:tr w:rsidR="00FF1F90" w:rsidRPr="00427D01" w14:paraId="2720DD8F"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6347DC7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 xml:space="preserve">Disability &amp; Specialist </w:t>
            </w:r>
          </w:p>
        </w:tc>
        <w:tc>
          <w:tcPr>
            <w:tcW w:w="5876" w:type="dxa"/>
            <w:tcBorders>
              <w:top w:val="single" w:sz="4" w:space="0" w:color="auto"/>
              <w:left w:val="single" w:sz="4" w:space="0" w:color="auto"/>
              <w:bottom w:val="single" w:sz="4" w:space="0" w:color="auto"/>
              <w:right w:val="single" w:sz="4" w:space="0" w:color="auto"/>
            </w:tcBorders>
            <w:vAlign w:val="bottom"/>
            <w:hideMark/>
          </w:tcPr>
          <w:p w14:paraId="56E19513" w14:textId="30FF63A1" w:rsidR="00FF1F90" w:rsidRPr="00427D01" w:rsidRDefault="00FF1F90" w:rsidP="00FF1F90">
            <w:pPr>
              <w:rPr>
                <w:rFonts w:ascii="Arial" w:hAnsi="Arial" w:cs="Arial"/>
                <w:sz w:val="21"/>
                <w:szCs w:val="21"/>
              </w:rPr>
            </w:pPr>
            <w:r w:rsidRPr="00427D01">
              <w:rPr>
                <w:rFonts w:ascii="Arial" w:hAnsi="Arial" w:cs="Arial"/>
                <w:sz w:val="21"/>
                <w:szCs w:val="21"/>
              </w:rPr>
              <w:t>£4</w:t>
            </w:r>
            <w:r w:rsidR="004624C1">
              <w:rPr>
                <w:rFonts w:ascii="Arial" w:hAnsi="Arial" w:cs="Arial"/>
                <w:sz w:val="21"/>
                <w:szCs w:val="21"/>
              </w:rPr>
              <w:t>64.18</w:t>
            </w:r>
          </w:p>
        </w:tc>
      </w:tr>
    </w:tbl>
    <w:p w14:paraId="32E080C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962C73" w:rsidRPr="00427D01" w14:paraId="5260D427" w14:textId="77777777" w:rsidTr="00E42864">
        <w:tc>
          <w:tcPr>
            <w:tcW w:w="704" w:type="dxa"/>
            <w:tcBorders>
              <w:top w:val="single" w:sz="4" w:space="0" w:color="auto"/>
              <w:left w:val="single" w:sz="4" w:space="0" w:color="auto"/>
              <w:bottom w:val="single" w:sz="4" w:space="0" w:color="auto"/>
              <w:right w:val="single" w:sz="4" w:space="0" w:color="auto"/>
            </w:tcBorders>
            <w:hideMark/>
          </w:tcPr>
          <w:p w14:paraId="69B842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3.</w:t>
            </w:r>
          </w:p>
        </w:tc>
        <w:tc>
          <w:tcPr>
            <w:tcW w:w="8505" w:type="dxa"/>
            <w:gridSpan w:val="2"/>
            <w:tcBorders>
              <w:top w:val="single" w:sz="4" w:space="0" w:color="auto"/>
              <w:left w:val="single" w:sz="4" w:space="0" w:color="auto"/>
              <w:bottom w:val="single" w:sz="4" w:space="0" w:color="auto"/>
              <w:right w:val="single" w:sz="4" w:space="0" w:color="auto"/>
            </w:tcBorders>
            <w:hideMark/>
          </w:tcPr>
          <w:p w14:paraId="5CE4D8DF"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Continuing Care</w:t>
            </w:r>
          </w:p>
        </w:tc>
      </w:tr>
      <w:tr w:rsidR="00962C73" w:rsidRPr="00427D01" w14:paraId="66FEAAEB" w14:textId="77777777" w:rsidTr="00E42864">
        <w:tc>
          <w:tcPr>
            <w:tcW w:w="704" w:type="dxa"/>
            <w:tcBorders>
              <w:top w:val="single" w:sz="4" w:space="0" w:color="auto"/>
              <w:left w:val="single" w:sz="4" w:space="0" w:color="auto"/>
              <w:bottom w:val="single" w:sz="4" w:space="0" w:color="auto"/>
              <w:right w:val="single" w:sz="4" w:space="0" w:color="auto"/>
            </w:tcBorders>
          </w:tcPr>
          <w:p w14:paraId="67B7C0A5" w14:textId="77777777" w:rsidR="00962C73" w:rsidRPr="00427D01" w:rsidRDefault="00962C73">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0F666A0A" w14:textId="77777777" w:rsidR="00962C73" w:rsidRPr="00427D01" w:rsidRDefault="00962C73">
            <w:pPr>
              <w:spacing w:line="256" w:lineRule="auto"/>
              <w:rPr>
                <w:rFonts w:ascii="Arial" w:hAnsi="Arial" w:cs="Arial"/>
                <w:b/>
                <w:sz w:val="21"/>
                <w:szCs w:val="21"/>
                <w:lang w:eastAsia="en-US"/>
              </w:rPr>
            </w:pPr>
          </w:p>
        </w:tc>
      </w:tr>
      <w:tr w:rsidR="00962C73" w:rsidRPr="00427D01" w14:paraId="2C2E0993"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52EFD66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56022A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Rate</w:t>
            </w:r>
          </w:p>
        </w:tc>
      </w:tr>
      <w:tr w:rsidR="00962C73" w:rsidRPr="00427D01" w14:paraId="325F6320"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7D32045F" w14:textId="77777777"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18-21</w:t>
            </w:r>
          </w:p>
        </w:tc>
        <w:tc>
          <w:tcPr>
            <w:tcW w:w="5953" w:type="dxa"/>
            <w:tcBorders>
              <w:top w:val="single" w:sz="4" w:space="0" w:color="auto"/>
              <w:left w:val="single" w:sz="4" w:space="0" w:color="auto"/>
              <w:bottom w:val="single" w:sz="4" w:space="0" w:color="auto"/>
              <w:right w:val="single" w:sz="4" w:space="0" w:color="auto"/>
            </w:tcBorders>
            <w:hideMark/>
          </w:tcPr>
          <w:p w14:paraId="02DEA4A8" w14:textId="3760327E" w:rsidR="00962C73"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303038">
              <w:rPr>
                <w:rFonts w:ascii="Arial" w:hAnsi="Arial" w:cs="Arial"/>
                <w:sz w:val="21"/>
                <w:szCs w:val="21"/>
              </w:rPr>
              <w:t>2</w:t>
            </w:r>
            <w:r w:rsidR="0069358D">
              <w:rPr>
                <w:rFonts w:ascii="Arial" w:hAnsi="Arial" w:cs="Arial"/>
                <w:sz w:val="21"/>
                <w:szCs w:val="21"/>
              </w:rPr>
              <w:t>68.41</w:t>
            </w:r>
          </w:p>
        </w:tc>
      </w:tr>
      <w:tr w:rsidR="006828B0" w:rsidRPr="00427D01" w14:paraId="0A7FDB66" w14:textId="77777777" w:rsidTr="00E42864">
        <w:tc>
          <w:tcPr>
            <w:tcW w:w="3256" w:type="dxa"/>
            <w:gridSpan w:val="2"/>
            <w:tcBorders>
              <w:top w:val="single" w:sz="4" w:space="0" w:color="auto"/>
              <w:left w:val="single" w:sz="4" w:space="0" w:color="auto"/>
              <w:bottom w:val="single" w:sz="4" w:space="0" w:color="auto"/>
              <w:right w:val="single" w:sz="4" w:space="0" w:color="auto"/>
            </w:tcBorders>
          </w:tcPr>
          <w:p w14:paraId="106A8EE8" w14:textId="77777777" w:rsidR="006828B0" w:rsidRPr="00427D01" w:rsidRDefault="006828B0">
            <w:pPr>
              <w:spacing w:line="256" w:lineRule="auto"/>
              <w:rPr>
                <w:rFonts w:ascii="Arial" w:hAnsi="Arial" w:cs="Arial"/>
                <w:sz w:val="21"/>
                <w:szCs w:val="21"/>
                <w:lang w:eastAsia="en-US"/>
              </w:rPr>
            </w:pPr>
            <w:r w:rsidRPr="00427D01">
              <w:rPr>
                <w:rFonts w:ascii="Arial" w:hAnsi="Arial" w:cs="Arial"/>
                <w:sz w:val="21"/>
                <w:szCs w:val="21"/>
                <w:lang w:eastAsia="en-US"/>
              </w:rPr>
              <w:t>Fostering CC Fees</w:t>
            </w:r>
          </w:p>
        </w:tc>
        <w:tc>
          <w:tcPr>
            <w:tcW w:w="5953" w:type="dxa"/>
            <w:tcBorders>
              <w:top w:val="single" w:sz="4" w:space="0" w:color="auto"/>
              <w:left w:val="single" w:sz="4" w:space="0" w:color="auto"/>
              <w:bottom w:val="single" w:sz="4" w:space="0" w:color="auto"/>
              <w:right w:val="single" w:sz="4" w:space="0" w:color="auto"/>
            </w:tcBorders>
          </w:tcPr>
          <w:p w14:paraId="62F92150" w14:textId="11353D01" w:rsidR="006828B0"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820732">
              <w:rPr>
                <w:rFonts w:ascii="Arial" w:hAnsi="Arial" w:cs="Arial"/>
                <w:sz w:val="21"/>
                <w:szCs w:val="21"/>
              </w:rPr>
              <w:t>2</w:t>
            </w:r>
            <w:r w:rsidR="0069358D">
              <w:rPr>
                <w:rFonts w:ascii="Arial" w:hAnsi="Arial" w:cs="Arial"/>
                <w:sz w:val="21"/>
                <w:szCs w:val="21"/>
              </w:rPr>
              <w:t>53.93</w:t>
            </w:r>
          </w:p>
        </w:tc>
      </w:tr>
    </w:tbl>
    <w:p w14:paraId="661089A8" w14:textId="77777777" w:rsidR="00962C73" w:rsidRPr="00427D01" w:rsidRDefault="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6"/>
        <w:gridCol w:w="3800"/>
        <w:gridCol w:w="4819"/>
      </w:tblGrid>
      <w:tr w:rsidR="00962C73" w:rsidRPr="00427D01" w14:paraId="50266030" w14:textId="77777777" w:rsidTr="00E42864">
        <w:tc>
          <w:tcPr>
            <w:tcW w:w="590" w:type="dxa"/>
            <w:gridSpan w:val="2"/>
            <w:tcBorders>
              <w:top w:val="single" w:sz="4" w:space="0" w:color="auto"/>
              <w:left w:val="single" w:sz="4" w:space="0" w:color="auto"/>
              <w:bottom w:val="single" w:sz="4" w:space="0" w:color="auto"/>
              <w:right w:val="single" w:sz="4" w:space="0" w:color="auto"/>
            </w:tcBorders>
            <w:hideMark/>
          </w:tcPr>
          <w:p w14:paraId="237DD550"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4.</w:t>
            </w:r>
          </w:p>
        </w:tc>
        <w:tc>
          <w:tcPr>
            <w:tcW w:w="8619" w:type="dxa"/>
            <w:gridSpan w:val="2"/>
            <w:tcBorders>
              <w:top w:val="single" w:sz="4" w:space="0" w:color="auto"/>
              <w:left w:val="single" w:sz="4" w:space="0" w:color="auto"/>
              <w:bottom w:val="single" w:sz="4" w:space="0" w:color="auto"/>
              <w:right w:val="single" w:sz="4" w:space="0" w:color="auto"/>
            </w:tcBorders>
            <w:hideMark/>
          </w:tcPr>
          <w:p w14:paraId="2D6D2B64"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w:t>
            </w:r>
          </w:p>
        </w:tc>
      </w:tr>
      <w:tr w:rsidR="00962C73" w:rsidRPr="00427D01" w14:paraId="6D7064BD" w14:textId="77777777" w:rsidTr="00E42864">
        <w:tc>
          <w:tcPr>
            <w:tcW w:w="590" w:type="dxa"/>
            <w:gridSpan w:val="2"/>
            <w:tcBorders>
              <w:top w:val="single" w:sz="4" w:space="0" w:color="auto"/>
              <w:left w:val="single" w:sz="4" w:space="0" w:color="auto"/>
              <w:bottom w:val="single" w:sz="4" w:space="0" w:color="auto"/>
              <w:right w:val="single" w:sz="4" w:space="0" w:color="auto"/>
            </w:tcBorders>
          </w:tcPr>
          <w:p w14:paraId="6B44E880" w14:textId="77777777" w:rsidR="00962C73" w:rsidRPr="00427D01" w:rsidRDefault="00962C73">
            <w:pPr>
              <w:spacing w:line="256" w:lineRule="auto"/>
              <w:rPr>
                <w:rFonts w:ascii="Arial" w:hAnsi="Arial" w:cs="Arial"/>
                <w:b/>
                <w:sz w:val="21"/>
                <w:szCs w:val="21"/>
                <w:lang w:eastAsia="en-US"/>
              </w:rPr>
            </w:pPr>
          </w:p>
        </w:tc>
        <w:tc>
          <w:tcPr>
            <w:tcW w:w="8619" w:type="dxa"/>
            <w:gridSpan w:val="2"/>
            <w:tcBorders>
              <w:top w:val="single" w:sz="4" w:space="0" w:color="auto"/>
              <w:left w:val="single" w:sz="4" w:space="0" w:color="auto"/>
              <w:bottom w:val="single" w:sz="4" w:space="0" w:color="auto"/>
              <w:right w:val="single" w:sz="4" w:space="0" w:color="auto"/>
            </w:tcBorders>
          </w:tcPr>
          <w:p w14:paraId="4D987940" w14:textId="77777777" w:rsidR="00962C73" w:rsidRPr="00427D01" w:rsidRDefault="00962C73">
            <w:pPr>
              <w:spacing w:line="256" w:lineRule="auto"/>
              <w:rPr>
                <w:rFonts w:ascii="Arial" w:hAnsi="Arial" w:cs="Arial"/>
                <w:color w:val="000000"/>
                <w:sz w:val="21"/>
                <w:szCs w:val="21"/>
                <w:lang w:eastAsia="en-US"/>
              </w:rPr>
            </w:pPr>
          </w:p>
        </w:tc>
      </w:tr>
      <w:tr w:rsidR="00962C73" w:rsidRPr="00427D01" w14:paraId="313BC3D6" w14:textId="77777777" w:rsidTr="00427D01">
        <w:tc>
          <w:tcPr>
            <w:tcW w:w="584" w:type="dxa"/>
            <w:tcBorders>
              <w:top w:val="single" w:sz="4" w:space="0" w:color="auto"/>
              <w:left w:val="single" w:sz="4" w:space="0" w:color="auto"/>
              <w:bottom w:val="single" w:sz="4" w:space="0" w:color="auto"/>
              <w:right w:val="single" w:sz="4" w:space="0" w:color="auto"/>
            </w:tcBorders>
          </w:tcPr>
          <w:p w14:paraId="0BD5945C" w14:textId="77777777" w:rsidR="00962C73" w:rsidRPr="00427D01" w:rsidRDefault="00962C73">
            <w:pPr>
              <w:spacing w:line="256" w:lineRule="auto"/>
              <w:rPr>
                <w:rFonts w:ascii="Arial" w:hAnsi="Arial" w:cs="Arial"/>
                <w:b/>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hideMark/>
          </w:tcPr>
          <w:p w14:paraId="1BA93DE7"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Fees</w:t>
            </w:r>
          </w:p>
        </w:tc>
        <w:tc>
          <w:tcPr>
            <w:tcW w:w="4819" w:type="dxa"/>
            <w:tcBorders>
              <w:top w:val="single" w:sz="4" w:space="0" w:color="auto"/>
              <w:left w:val="single" w:sz="4" w:space="0" w:color="auto"/>
              <w:bottom w:val="single" w:sz="4" w:space="0" w:color="auto"/>
              <w:right w:val="single" w:sz="4" w:space="0" w:color="auto"/>
            </w:tcBorders>
            <w:hideMark/>
          </w:tcPr>
          <w:p w14:paraId="46B88E66"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Allowances – 8.00am – 6.00pm</w:t>
            </w:r>
          </w:p>
        </w:tc>
      </w:tr>
      <w:tr w:rsidR="00FF1F90" w:rsidRPr="00427D01" w14:paraId="28553888" w14:textId="77777777" w:rsidTr="00427D01">
        <w:tc>
          <w:tcPr>
            <w:tcW w:w="584" w:type="dxa"/>
            <w:tcBorders>
              <w:top w:val="single" w:sz="4" w:space="0" w:color="auto"/>
              <w:left w:val="single" w:sz="4" w:space="0" w:color="auto"/>
              <w:bottom w:val="single" w:sz="4" w:space="0" w:color="auto"/>
              <w:right w:val="single" w:sz="4" w:space="0" w:color="auto"/>
            </w:tcBorders>
          </w:tcPr>
          <w:p w14:paraId="5CD4A7FB"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53D2DB6" w14:textId="4EFD30CF" w:rsidR="00FF1F90" w:rsidRPr="00427D01" w:rsidRDefault="00FF1F90" w:rsidP="00FF1F90">
            <w:pPr>
              <w:rPr>
                <w:rFonts w:ascii="Arial" w:hAnsi="Arial" w:cs="Arial"/>
                <w:sz w:val="21"/>
                <w:szCs w:val="21"/>
              </w:rPr>
            </w:pPr>
            <w:r w:rsidRPr="00427D01">
              <w:rPr>
                <w:rFonts w:ascii="Arial" w:hAnsi="Arial" w:cs="Arial"/>
                <w:sz w:val="21"/>
                <w:szCs w:val="21"/>
              </w:rPr>
              <w:t>£2</w:t>
            </w:r>
            <w:r w:rsidR="00937E49">
              <w:rPr>
                <w:rFonts w:ascii="Arial" w:hAnsi="Arial" w:cs="Arial"/>
                <w:sz w:val="21"/>
                <w:szCs w:val="21"/>
              </w:rPr>
              <w:t>7.20</w:t>
            </w:r>
            <w:r w:rsidRPr="00427D01">
              <w:rPr>
                <w:rFonts w:ascii="Arial" w:hAnsi="Arial" w:cs="Arial"/>
                <w:sz w:val="21"/>
                <w:szCs w:val="21"/>
              </w:rPr>
              <w:t xml:space="preserve"> </w:t>
            </w:r>
            <w:r w:rsidRPr="00427D01">
              <w:rPr>
                <w:rFonts w:ascii="Arial" w:hAnsi="Arial" w:cs="Arial"/>
                <w:color w:val="000000"/>
                <w:sz w:val="21"/>
                <w:szCs w:val="21"/>
                <w:lang w:eastAsia="en-US"/>
              </w:rPr>
              <w:t>-  1 day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770F7DAC" w14:textId="475387E0" w:rsidR="00FF1F90" w:rsidRPr="00427D01" w:rsidRDefault="00FF1F90" w:rsidP="00FF1F90">
            <w:pPr>
              <w:rPr>
                <w:rFonts w:ascii="Arial" w:hAnsi="Arial" w:cs="Arial"/>
                <w:sz w:val="21"/>
                <w:szCs w:val="21"/>
              </w:rPr>
            </w:pPr>
            <w:r w:rsidRPr="00427D01">
              <w:rPr>
                <w:rFonts w:ascii="Arial" w:hAnsi="Arial" w:cs="Arial"/>
                <w:sz w:val="21"/>
                <w:szCs w:val="21"/>
              </w:rPr>
              <w:t>£1</w:t>
            </w:r>
            <w:r w:rsidR="00413040">
              <w:rPr>
                <w:rFonts w:ascii="Arial" w:hAnsi="Arial" w:cs="Arial"/>
                <w:sz w:val="21"/>
                <w:szCs w:val="21"/>
              </w:rPr>
              <w:t>7.71</w:t>
            </w:r>
            <w:r w:rsidRPr="00427D01">
              <w:rPr>
                <w:rFonts w:ascii="Arial" w:hAnsi="Arial" w:cs="Arial"/>
                <w:sz w:val="21"/>
                <w:szCs w:val="21"/>
              </w:rPr>
              <w:t xml:space="preserve"> </w:t>
            </w:r>
            <w:r w:rsidRPr="00427D01">
              <w:rPr>
                <w:rFonts w:ascii="Arial" w:hAnsi="Arial" w:cs="Arial"/>
                <w:color w:val="000000"/>
                <w:sz w:val="21"/>
                <w:szCs w:val="21"/>
                <w:lang w:eastAsia="en-US"/>
              </w:rPr>
              <w:t>-  1 day care</w:t>
            </w:r>
          </w:p>
        </w:tc>
      </w:tr>
      <w:tr w:rsidR="00FF1F90" w:rsidRPr="00427D01" w14:paraId="337FA321" w14:textId="77777777" w:rsidTr="00427D01">
        <w:tc>
          <w:tcPr>
            <w:tcW w:w="584" w:type="dxa"/>
            <w:tcBorders>
              <w:top w:val="single" w:sz="4" w:space="0" w:color="auto"/>
              <w:left w:val="single" w:sz="4" w:space="0" w:color="auto"/>
              <w:bottom w:val="single" w:sz="4" w:space="0" w:color="auto"/>
              <w:right w:val="single" w:sz="4" w:space="0" w:color="auto"/>
            </w:tcBorders>
          </w:tcPr>
          <w:p w14:paraId="6866756C"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3DB39D08" w14:textId="61588362" w:rsidR="00FF1F90" w:rsidRPr="00427D01" w:rsidRDefault="00FF1F90" w:rsidP="00FF1F90">
            <w:pPr>
              <w:rPr>
                <w:rFonts w:ascii="Arial" w:hAnsi="Arial" w:cs="Arial"/>
                <w:sz w:val="21"/>
                <w:szCs w:val="21"/>
              </w:rPr>
            </w:pPr>
            <w:r w:rsidRPr="00427D01">
              <w:rPr>
                <w:rFonts w:ascii="Arial" w:hAnsi="Arial" w:cs="Arial"/>
                <w:sz w:val="21"/>
                <w:szCs w:val="21"/>
              </w:rPr>
              <w:t>£</w:t>
            </w:r>
            <w:r w:rsidR="00937E49">
              <w:rPr>
                <w:rFonts w:ascii="Arial" w:hAnsi="Arial" w:cs="Arial"/>
                <w:sz w:val="21"/>
                <w:szCs w:val="21"/>
              </w:rPr>
              <w:t>37.77</w:t>
            </w:r>
            <w:r w:rsidRPr="00427D01">
              <w:rPr>
                <w:rFonts w:ascii="Arial" w:hAnsi="Arial" w:cs="Arial"/>
                <w:sz w:val="21"/>
                <w:szCs w:val="21"/>
              </w:rPr>
              <w:t xml:space="preserve"> </w:t>
            </w:r>
            <w:r w:rsidRPr="00427D01">
              <w:rPr>
                <w:rFonts w:ascii="Arial" w:hAnsi="Arial" w:cs="Arial"/>
                <w:color w:val="000000"/>
                <w:sz w:val="21"/>
                <w:szCs w:val="21"/>
                <w:lang w:eastAsia="en-US"/>
              </w:rPr>
              <w:t>-  2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2E9C0BDB" w14:textId="3F90F28E" w:rsidR="00FF1F90" w:rsidRPr="00427D01" w:rsidRDefault="00FF1F90" w:rsidP="00FF1F90">
            <w:pPr>
              <w:rPr>
                <w:rFonts w:ascii="Arial" w:hAnsi="Arial" w:cs="Arial"/>
                <w:sz w:val="21"/>
                <w:szCs w:val="21"/>
              </w:rPr>
            </w:pPr>
            <w:r w:rsidRPr="00427D01">
              <w:rPr>
                <w:rFonts w:ascii="Arial" w:hAnsi="Arial" w:cs="Arial"/>
                <w:sz w:val="21"/>
                <w:szCs w:val="21"/>
              </w:rPr>
              <w:t>£3</w:t>
            </w:r>
            <w:r w:rsidR="00413040">
              <w:rPr>
                <w:rFonts w:ascii="Arial" w:hAnsi="Arial" w:cs="Arial"/>
                <w:sz w:val="21"/>
                <w:szCs w:val="21"/>
              </w:rPr>
              <w:t>5.41</w:t>
            </w:r>
            <w:r w:rsidRPr="00427D01">
              <w:rPr>
                <w:rFonts w:ascii="Arial" w:hAnsi="Arial" w:cs="Arial"/>
                <w:sz w:val="21"/>
                <w:szCs w:val="21"/>
              </w:rPr>
              <w:t xml:space="preserve"> </w:t>
            </w:r>
            <w:r w:rsidRPr="00427D01">
              <w:rPr>
                <w:rFonts w:ascii="Arial" w:hAnsi="Arial" w:cs="Arial"/>
                <w:color w:val="000000"/>
                <w:sz w:val="21"/>
                <w:szCs w:val="21"/>
                <w:lang w:eastAsia="en-US"/>
              </w:rPr>
              <w:t xml:space="preserve">-  2 days care </w:t>
            </w:r>
          </w:p>
        </w:tc>
      </w:tr>
      <w:tr w:rsidR="00FF1F90" w:rsidRPr="00427D01" w14:paraId="15EBDB2E" w14:textId="77777777" w:rsidTr="00427D01">
        <w:tc>
          <w:tcPr>
            <w:tcW w:w="584" w:type="dxa"/>
            <w:tcBorders>
              <w:top w:val="single" w:sz="4" w:space="0" w:color="auto"/>
              <w:left w:val="single" w:sz="4" w:space="0" w:color="auto"/>
              <w:bottom w:val="single" w:sz="4" w:space="0" w:color="auto"/>
              <w:right w:val="single" w:sz="4" w:space="0" w:color="auto"/>
            </w:tcBorders>
          </w:tcPr>
          <w:p w14:paraId="42A20945"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5D4A8590" w14:textId="73824ABC" w:rsidR="00FF1F90" w:rsidRPr="00427D01" w:rsidRDefault="00FF1F90" w:rsidP="00FF1F90">
            <w:pPr>
              <w:rPr>
                <w:rFonts w:ascii="Arial" w:hAnsi="Arial" w:cs="Arial"/>
                <w:sz w:val="21"/>
                <w:szCs w:val="21"/>
              </w:rPr>
            </w:pPr>
            <w:r w:rsidRPr="00427D01">
              <w:rPr>
                <w:rFonts w:ascii="Arial" w:hAnsi="Arial" w:cs="Arial"/>
                <w:sz w:val="21"/>
                <w:szCs w:val="21"/>
              </w:rPr>
              <w:t>£</w:t>
            </w:r>
            <w:r w:rsidR="00937E49">
              <w:rPr>
                <w:rFonts w:ascii="Arial" w:hAnsi="Arial" w:cs="Arial"/>
                <w:sz w:val="21"/>
                <w:szCs w:val="21"/>
              </w:rPr>
              <w:t>48.35</w:t>
            </w:r>
            <w:r w:rsidRPr="00427D01">
              <w:rPr>
                <w:rFonts w:ascii="Arial" w:hAnsi="Arial" w:cs="Arial"/>
                <w:color w:val="000000"/>
                <w:sz w:val="21"/>
                <w:szCs w:val="21"/>
                <w:lang w:eastAsia="en-US"/>
              </w:rPr>
              <w:t xml:space="preserve"> -  3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0EF2DBED" w14:textId="3D9F1DE2"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53.14</w:t>
            </w:r>
            <w:r w:rsidRPr="00427D01">
              <w:rPr>
                <w:rFonts w:ascii="Arial" w:hAnsi="Arial" w:cs="Arial"/>
                <w:sz w:val="21"/>
                <w:szCs w:val="21"/>
              </w:rPr>
              <w:t xml:space="preserve"> </w:t>
            </w:r>
            <w:r w:rsidRPr="00427D01">
              <w:rPr>
                <w:rFonts w:ascii="Arial" w:hAnsi="Arial" w:cs="Arial"/>
                <w:color w:val="000000"/>
                <w:sz w:val="21"/>
                <w:szCs w:val="21"/>
                <w:lang w:eastAsia="en-US"/>
              </w:rPr>
              <w:t>-  3 days care</w:t>
            </w:r>
          </w:p>
        </w:tc>
      </w:tr>
      <w:tr w:rsidR="00FF1F90" w:rsidRPr="00427D01" w14:paraId="655DEC2E" w14:textId="77777777" w:rsidTr="00427D01">
        <w:tc>
          <w:tcPr>
            <w:tcW w:w="584" w:type="dxa"/>
            <w:tcBorders>
              <w:top w:val="single" w:sz="4" w:space="0" w:color="auto"/>
              <w:left w:val="single" w:sz="4" w:space="0" w:color="auto"/>
              <w:bottom w:val="single" w:sz="4" w:space="0" w:color="auto"/>
              <w:right w:val="single" w:sz="4" w:space="0" w:color="auto"/>
            </w:tcBorders>
          </w:tcPr>
          <w:p w14:paraId="14444383"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19DEBD3A" w14:textId="785D90AA" w:rsidR="00FF1F90" w:rsidRPr="00427D01" w:rsidRDefault="00FF1F90" w:rsidP="00FF1F90">
            <w:pPr>
              <w:rPr>
                <w:rFonts w:ascii="Arial" w:hAnsi="Arial" w:cs="Arial"/>
                <w:sz w:val="21"/>
                <w:szCs w:val="21"/>
              </w:rPr>
            </w:pPr>
            <w:r w:rsidRPr="00427D01">
              <w:rPr>
                <w:rFonts w:ascii="Arial" w:hAnsi="Arial" w:cs="Arial"/>
                <w:sz w:val="21"/>
                <w:szCs w:val="21"/>
              </w:rPr>
              <w:t>£</w:t>
            </w:r>
            <w:r w:rsidR="00937E49">
              <w:rPr>
                <w:rFonts w:ascii="Arial" w:hAnsi="Arial" w:cs="Arial"/>
                <w:sz w:val="21"/>
                <w:szCs w:val="21"/>
              </w:rPr>
              <w:t>58.94</w:t>
            </w:r>
            <w:r w:rsidRPr="00427D01">
              <w:rPr>
                <w:rFonts w:ascii="Arial" w:hAnsi="Arial" w:cs="Arial"/>
                <w:color w:val="000000"/>
                <w:sz w:val="21"/>
                <w:szCs w:val="21"/>
                <w:lang w:eastAsia="en-US"/>
              </w:rPr>
              <w:t xml:space="preserve"> -  4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110E1C3C" w14:textId="7A887B17"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70.84</w:t>
            </w:r>
            <w:r w:rsidRPr="00427D01">
              <w:rPr>
                <w:rFonts w:ascii="Arial" w:hAnsi="Arial" w:cs="Arial"/>
                <w:color w:val="000000"/>
                <w:sz w:val="21"/>
                <w:szCs w:val="21"/>
                <w:lang w:eastAsia="en-US"/>
              </w:rPr>
              <w:t xml:space="preserve"> -  4 days care</w:t>
            </w:r>
          </w:p>
        </w:tc>
      </w:tr>
      <w:tr w:rsidR="00FF1F90" w:rsidRPr="00427D01" w14:paraId="28C48947" w14:textId="77777777" w:rsidTr="00427D01">
        <w:tc>
          <w:tcPr>
            <w:tcW w:w="584" w:type="dxa"/>
            <w:tcBorders>
              <w:top w:val="single" w:sz="4" w:space="0" w:color="auto"/>
              <w:left w:val="single" w:sz="4" w:space="0" w:color="auto"/>
              <w:bottom w:val="single" w:sz="4" w:space="0" w:color="auto"/>
              <w:right w:val="single" w:sz="4" w:space="0" w:color="auto"/>
            </w:tcBorders>
          </w:tcPr>
          <w:p w14:paraId="5F3A9E5D"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6DA4713" w14:textId="0144CCB4" w:rsidR="00FF1F90" w:rsidRPr="00427D01" w:rsidRDefault="00FF1F90" w:rsidP="00FF1F90">
            <w:pPr>
              <w:rPr>
                <w:rFonts w:ascii="Arial" w:hAnsi="Arial" w:cs="Arial"/>
                <w:sz w:val="21"/>
                <w:szCs w:val="21"/>
              </w:rPr>
            </w:pPr>
            <w:r w:rsidRPr="00427D01">
              <w:rPr>
                <w:rFonts w:ascii="Arial" w:hAnsi="Arial" w:cs="Arial"/>
                <w:sz w:val="21"/>
                <w:szCs w:val="21"/>
              </w:rPr>
              <w:t>£</w:t>
            </w:r>
            <w:r w:rsidR="00937E49">
              <w:rPr>
                <w:rFonts w:ascii="Arial" w:hAnsi="Arial" w:cs="Arial"/>
                <w:sz w:val="21"/>
                <w:szCs w:val="21"/>
              </w:rPr>
              <w:t>69.52</w:t>
            </w:r>
            <w:r w:rsidRPr="00427D01">
              <w:rPr>
                <w:rFonts w:ascii="Arial" w:hAnsi="Arial" w:cs="Arial"/>
                <w:sz w:val="21"/>
                <w:szCs w:val="21"/>
              </w:rPr>
              <w:t xml:space="preserve"> </w:t>
            </w:r>
            <w:r w:rsidRPr="00427D01">
              <w:rPr>
                <w:rFonts w:ascii="Arial" w:hAnsi="Arial" w:cs="Arial"/>
                <w:sz w:val="21"/>
                <w:szCs w:val="21"/>
                <w:lang w:eastAsia="en-US"/>
              </w:rPr>
              <w:t>-  5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5EE59651" w14:textId="6E37ADED" w:rsidR="00FF1F90" w:rsidRPr="00427D01" w:rsidRDefault="00FF1F90" w:rsidP="00FF1F90">
            <w:pPr>
              <w:rPr>
                <w:rFonts w:ascii="Arial" w:hAnsi="Arial" w:cs="Arial"/>
                <w:sz w:val="21"/>
                <w:szCs w:val="21"/>
              </w:rPr>
            </w:pPr>
            <w:r w:rsidRPr="00427D01">
              <w:rPr>
                <w:rFonts w:ascii="Arial" w:hAnsi="Arial" w:cs="Arial"/>
                <w:sz w:val="21"/>
                <w:szCs w:val="21"/>
              </w:rPr>
              <w:t>£</w:t>
            </w:r>
            <w:r w:rsidR="00820732">
              <w:rPr>
                <w:rFonts w:ascii="Arial" w:hAnsi="Arial" w:cs="Arial"/>
                <w:sz w:val="21"/>
                <w:szCs w:val="21"/>
              </w:rPr>
              <w:t>8</w:t>
            </w:r>
            <w:r w:rsidR="00413040">
              <w:rPr>
                <w:rFonts w:ascii="Arial" w:hAnsi="Arial" w:cs="Arial"/>
                <w:sz w:val="21"/>
                <w:szCs w:val="21"/>
              </w:rPr>
              <w:t>8.56</w:t>
            </w:r>
            <w:r w:rsidRPr="00427D01">
              <w:rPr>
                <w:rFonts w:ascii="Arial" w:hAnsi="Arial" w:cs="Arial"/>
                <w:sz w:val="21"/>
                <w:szCs w:val="21"/>
              </w:rPr>
              <w:t xml:space="preserve"> </w:t>
            </w:r>
            <w:r w:rsidRPr="00427D01">
              <w:rPr>
                <w:rFonts w:ascii="Arial" w:hAnsi="Arial" w:cs="Arial"/>
                <w:sz w:val="21"/>
                <w:szCs w:val="21"/>
                <w:lang w:eastAsia="en-US"/>
              </w:rPr>
              <w:t>-  5 days care</w:t>
            </w:r>
          </w:p>
        </w:tc>
      </w:tr>
      <w:tr w:rsidR="00962C73" w:rsidRPr="00427D01" w14:paraId="541B59D8" w14:textId="77777777" w:rsidTr="00E42864">
        <w:tc>
          <w:tcPr>
            <w:tcW w:w="584" w:type="dxa"/>
            <w:tcBorders>
              <w:top w:val="single" w:sz="4" w:space="0" w:color="auto"/>
              <w:left w:val="single" w:sz="4" w:space="0" w:color="auto"/>
              <w:bottom w:val="single" w:sz="4" w:space="0" w:color="auto"/>
              <w:right w:val="single" w:sz="4" w:space="0" w:color="auto"/>
            </w:tcBorders>
          </w:tcPr>
          <w:p w14:paraId="16D33932"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4045E2D2" w14:textId="77777777" w:rsidR="00962C73" w:rsidRPr="00427D01" w:rsidRDefault="00962C73">
            <w:pPr>
              <w:spacing w:line="256" w:lineRule="auto"/>
              <w:rPr>
                <w:rFonts w:ascii="Arial" w:hAnsi="Arial" w:cs="Arial"/>
                <w:sz w:val="21"/>
                <w:szCs w:val="21"/>
                <w:lang w:eastAsia="en-US"/>
              </w:rPr>
            </w:pPr>
          </w:p>
        </w:tc>
      </w:tr>
      <w:tr w:rsidR="00962C73" w:rsidRPr="00427D01" w14:paraId="6DA6AEC4" w14:textId="77777777" w:rsidTr="00E42864">
        <w:tc>
          <w:tcPr>
            <w:tcW w:w="584" w:type="dxa"/>
            <w:tcBorders>
              <w:top w:val="single" w:sz="4" w:space="0" w:color="auto"/>
              <w:left w:val="single" w:sz="4" w:space="0" w:color="auto"/>
              <w:bottom w:val="single" w:sz="4" w:space="0" w:color="auto"/>
              <w:right w:val="single" w:sz="4" w:space="0" w:color="auto"/>
            </w:tcBorders>
          </w:tcPr>
          <w:p w14:paraId="38529F37"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54B2E276" w14:textId="7DDABF6D"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Extra Meal(s)  -  £2.</w:t>
            </w:r>
            <w:r w:rsidR="00413040">
              <w:rPr>
                <w:rFonts w:ascii="Arial" w:hAnsi="Arial" w:cs="Arial"/>
                <w:sz w:val="21"/>
                <w:szCs w:val="21"/>
                <w:lang w:eastAsia="en-US"/>
              </w:rPr>
              <w:t>45</w:t>
            </w:r>
            <w:r w:rsidRPr="00427D01">
              <w:rPr>
                <w:rFonts w:ascii="Arial" w:hAnsi="Arial" w:cs="Arial"/>
                <w:sz w:val="21"/>
                <w:szCs w:val="21"/>
                <w:lang w:eastAsia="en-US"/>
              </w:rPr>
              <w:t xml:space="preserve"> per day     £1</w:t>
            </w:r>
            <w:r w:rsidR="00413040">
              <w:rPr>
                <w:rFonts w:ascii="Arial" w:hAnsi="Arial" w:cs="Arial"/>
                <w:sz w:val="21"/>
                <w:szCs w:val="21"/>
                <w:lang w:eastAsia="en-US"/>
              </w:rPr>
              <w:t>2.30</w:t>
            </w:r>
            <w:r w:rsidRPr="00427D01">
              <w:rPr>
                <w:rFonts w:ascii="Arial" w:hAnsi="Arial" w:cs="Arial"/>
                <w:sz w:val="21"/>
                <w:szCs w:val="21"/>
                <w:lang w:eastAsia="en-US"/>
              </w:rPr>
              <w:t xml:space="preserve"> per week</w:t>
            </w:r>
          </w:p>
        </w:tc>
      </w:tr>
      <w:tr w:rsidR="00962C73" w:rsidRPr="00427D01" w14:paraId="53BC21A7" w14:textId="77777777" w:rsidTr="00E42864">
        <w:tc>
          <w:tcPr>
            <w:tcW w:w="584" w:type="dxa"/>
            <w:tcBorders>
              <w:top w:val="single" w:sz="4" w:space="0" w:color="auto"/>
              <w:left w:val="single" w:sz="4" w:space="0" w:color="auto"/>
              <w:bottom w:val="single" w:sz="4" w:space="0" w:color="auto"/>
              <w:right w:val="single" w:sz="4" w:space="0" w:color="auto"/>
            </w:tcBorders>
          </w:tcPr>
          <w:p w14:paraId="2E8B969B"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3C1D8676" w14:textId="715B1450"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 xml:space="preserve">Unsocial Hours (before </w:t>
            </w:r>
            <w:r w:rsidR="00B25C2B">
              <w:rPr>
                <w:rFonts w:ascii="Arial" w:hAnsi="Arial" w:cs="Arial"/>
                <w:sz w:val="21"/>
                <w:szCs w:val="21"/>
                <w:lang w:eastAsia="en-US"/>
              </w:rPr>
              <w:t>0</w:t>
            </w:r>
            <w:r w:rsidRPr="00427D01">
              <w:rPr>
                <w:rFonts w:ascii="Arial" w:hAnsi="Arial" w:cs="Arial"/>
                <w:sz w:val="21"/>
                <w:szCs w:val="21"/>
                <w:lang w:eastAsia="en-US"/>
              </w:rPr>
              <w:t>8</w:t>
            </w:r>
            <w:r w:rsidR="00B25C2B">
              <w:rPr>
                <w:rFonts w:ascii="Arial" w:hAnsi="Arial" w:cs="Arial"/>
                <w:sz w:val="21"/>
                <w:szCs w:val="21"/>
                <w:lang w:eastAsia="en-US"/>
              </w:rPr>
              <w:t>:</w:t>
            </w:r>
            <w:r w:rsidRPr="00427D01">
              <w:rPr>
                <w:rFonts w:ascii="Arial" w:hAnsi="Arial" w:cs="Arial"/>
                <w:sz w:val="21"/>
                <w:szCs w:val="21"/>
                <w:lang w:eastAsia="en-US"/>
              </w:rPr>
              <w:t xml:space="preserve">00 and after </w:t>
            </w:r>
            <w:r w:rsidR="00B25C2B">
              <w:rPr>
                <w:rFonts w:ascii="Arial" w:hAnsi="Arial" w:cs="Arial"/>
                <w:sz w:val="21"/>
                <w:szCs w:val="21"/>
                <w:lang w:eastAsia="en-US"/>
              </w:rPr>
              <w:t>18:00</w:t>
            </w:r>
            <w:r w:rsidRPr="00427D01">
              <w:rPr>
                <w:rFonts w:ascii="Arial" w:hAnsi="Arial" w:cs="Arial"/>
                <w:sz w:val="21"/>
                <w:szCs w:val="21"/>
                <w:lang w:eastAsia="en-US"/>
              </w:rPr>
              <w:t>)  -  £1.</w:t>
            </w:r>
            <w:r w:rsidR="00AF4B6F">
              <w:rPr>
                <w:rFonts w:ascii="Arial" w:hAnsi="Arial" w:cs="Arial"/>
                <w:sz w:val="21"/>
                <w:szCs w:val="21"/>
                <w:lang w:eastAsia="en-US"/>
              </w:rPr>
              <w:t>2</w:t>
            </w:r>
            <w:r w:rsidR="00413040">
              <w:rPr>
                <w:rFonts w:ascii="Arial" w:hAnsi="Arial" w:cs="Arial"/>
                <w:sz w:val="21"/>
                <w:szCs w:val="21"/>
                <w:lang w:eastAsia="en-US"/>
              </w:rPr>
              <w:t>7</w:t>
            </w:r>
            <w:r w:rsidRPr="00427D01">
              <w:rPr>
                <w:rFonts w:ascii="Arial" w:hAnsi="Arial" w:cs="Arial"/>
                <w:sz w:val="21"/>
                <w:szCs w:val="21"/>
                <w:lang w:eastAsia="en-US"/>
              </w:rPr>
              <w:t xml:space="preserve"> per </w:t>
            </w:r>
            <w:r w:rsidRPr="00793871">
              <w:rPr>
                <w:rFonts w:ascii="Arial" w:hAnsi="Arial" w:cs="Arial"/>
                <w:sz w:val="21"/>
                <w:szCs w:val="21"/>
                <w:lang w:eastAsia="en-US"/>
              </w:rPr>
              <w:t>day     £</w:t>
            </w:r>
            <w:r w:rsidR="00AF4B6F">
              <w:rPr>
                <w:rFonts w:ascii="Arial" w:hAnsi="Arial" w:cs="Arial"/>
                <w:sz w:val="21"/>
                <w:szCs w:val="21"/>
                <w:lang w:eastAsia="en-US"/>
              </w:rPr>
              <w:t>6.</w:t>
            </w:r>
            <w:r w:rsidR="00413040">
              <w:rPr>
                <w:rFonts w:ascii="Arial" w:hAnsi="Arial" w:cs="Arial"/>
                <w:sz w:val="21"/>
                <w:szCs w:val="21"/>
                <w:lang w:eastAsia="en-US"/>
              </w:rPr>
              <w:t>32</w:t>
            </w:r>
            <w:r w:rsidRPr="00427D01">
              <w:rPr>
                <w:rFonts w:ascii="Arial" w:hAnsi="Arial" w:cs="Arial"/>
                <w:sz w:val="21"/>
                <w:szCs w:val="21"/>
                <w:lang w:eastAsia="en-US"/>
              </w:rPr>
              <w:t xml:space="preserve"> per week</w:t>
            </w:r>
          </w:p>
        </w:tc>
      </w:tr>
      <w:tr w:rsidR="00962C73" w:rsidRPr="00427D01" w14:paraId="7802AC28" w14:textId="77777777" w:rsidTr="00E42864">
        <w:tc>
          <w:tcPr>
            <w:tcW w:w="584" w:type="dxa"/>
            <w:tcBorders>
              <w:top w:val="single" w:sz="4" w:space="0" w:color="auto"/>
              <w:left w:val="single" w:sz="4" w:space="0" w:color="auto"/>
              <w:bottom w:val="single" w:sz="4" w:space="0" w:color="auto"/>
              <w:right w:val="single" w:sz="4" w:space="0" w:color="auto"/>
            </w:tcBorders>
          </w:tcPr>
          <w:p w14:paraId="7363D3C3"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57BFE6B6" w14:textId="77777777" w:rsidR="00962C73" w:rsidRPr="00427D01" w:rsidRDefault="00962C73">
            <w:pPr>
              <w:spacing w:line="256" w:lineRule="auto"/>
              <w:rPr>
                <w:rFonts w:ascii="Arial" w:hAnsi="Arial" w:cs="Arial"/>
                <w:sz w:val="21"/>
                <w:szCs w:val="21"/>
                <w:lang w:eastAsia="en-US"/>
              </w:rPr>
            </w:pPr>
          </w:p>
        </w:tc>
      </w:tr>
      <w:tr w:rsidR="00962C73" w:rsidRPr="00427D01" w14:paraId="53EF4442" w14:textId="77777777" w:rsidTr="00E42864">
        <w:tc>
          <w:tcPr>
            <w:tcW w:w="584" w:type="dxa"/>
            <w:tcBorders>
              <w:top w:val="single" w:sz="4" w:space="0" w:color="auto"/>
              <w:left w:val="single" w:sz="4" w:space="0" w:color="auto"/>
              <w:bottom w:val="single" w:sz="4" w:space="0" w:color="auto"/>
              <w:right w:val="single" w:sz="4" w:space="0" w:color="auto"/>
            </w:tcBorders>
          </w:tcPr>
          <w:p w14:paraId="199364C8"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468E160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Day Care Christmas Allowance</w:t>
            </w:r>
          </w:p>
        </w:tc>
      </w:tr>
      <w:tr w:rsidR="00962C73" w:rsidRPr="00427D01" w14:paraId="3105C034" w14:textId="77777777" w:rsidTr="00E42864">
        <w:tc>
          <w:tcPr>
            <w:tcW w:w="584" w:type="dxa"/>
            <w:tcBorders>
              <w:top w:val="single" w:sz="4" w:space="0" w:color="auto"/>
              <w:left w:val="single" w:sz="4" w:space="0" w:color="auto"/>
              <w:bottom w:val="single" w:sz="4" w:space="0" w:color="auto"/>
              <w:right w:val="single" w:sz="4" w:space="0" w:color="auto"/>
            </w:tcBorders>
          </w:tcPr>
          <w:p w14:paraId="1D1A89A5"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1E1F4779" w14:textId="3B99067D" w:rsidR="00962C73" w:rsidRPr="00427D01" w:rsidRDefault="00962C73">
            <w:pPr>
              <w:spacing w:line="256" w:lineRule="auto"/>
              <w:rPr>
                <w:rFonts w:ascii="Arial" w:hAnsi="Arial" w:cs="Arial"/>
                <w:color w:val="FF0000"/>
                <w:sz w:val="21"/>
                <w:szCs w:val="21"/>
                <w:lang w:eastAsia="en-US"/>
              </w:rPr>
            </w:pPr>
            <w:r w:rsidRPr="00427D01">
              <w:rPr>
                <w:rFonts w:ascii="Arial" w:hAnsi="Arial" w:cs="Arial"/>
                <w:sz w:val="21"/>
                <w:szCs w:val="21"/>
                <w:lang w:eastAsia="en-US"/>
              </w:rPr>
              <w:t>£ 1</w:t>
            </w:r>
            <w:r w:rsidR="00272501">
              <w:rPr>
                <w:rFonts w:ascii="Arial" w:hAnsi="Arial" w:cs="Arial"/>
                <w:sz w:val="21"/>
                <w:szCs w:val="21"/>
                <w:lang w:eastAsia="en-US"/>
              </w:rPr>
              <w:t>4.</w:t>
            </w:r>
            <w:r w:rsidR="00413040">
              <w:rPr>
                <w:rFonts w:ascii="Arial" w:hAnsi="Arial" w:cs="Arial"/>
                <w:sz w:val="21"/>
                <w:szCs w:val="21"/>
                <w:lang w:eastAsia="en-US"/>
              </w:rPr>
              <w:t>77</w:t>
            </w:r>
          </w:p>
        </w:tc>
      </w:tr>
    </w:tbl>
    <w:p w14:paraId="44AB5D29" w14:textId="77777777" w:rsidR="00962C73" w:rsidRPr="00427D01" w:rsidRDefault="00962C73" w:rsidP="00962C73">
      <w:pPr>
        <w:rPr>
          <w:rFonts w:ascii="Arial" w:hAnsi="Arial" w:cs="Arial"/>
          <w:sz w:val="21"/>
          <w:szCs w:val="21"/>
        </w:rPr>
      </w:pPr>
      <w:r w:rsidRPr="00427D01">
        <w:rPr>
          <w:rFonts w:ascii="Arial" w:hAnsi="Arial" w:cs="Arial"/>
          <w:sz w:val="21"/>
          <w:szCs w:val="21"/>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87"/>
      </w:tblGrid>
      <w:tr w:rsidR="00962C73" w:rsidRPr="00427D01" w14:paraId="113DA6C7" w14:textId="77777777" w:rsidTr="00427D01">
        <w:tc>
          <w:tcPr>
            <w:tcW w:w="622" w:type="dxa"/>
            <w:tcBorders>
              <w:top w:val="single" w:sz="4" w:space="0" w:color="auto"/>
              <w:left w:val="single" w:sz="4" w:space="0" w:color="auto"/>
              <w:bottom w:val="single" w:sz="4" w:space="0" w:color="auto"/>
              <w:right w:val="single" w:sz="4" w:space="0" w:color="auto"/>
            </w:tcBorders>
            <w:hideMark/>
          </w:tcPr>
          <w:p w14:paraId="7D21D8A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5.</w:t>
            </w:r>
          </w:p>
        </w:tc>
        <w:tc>
          <w:tcPr>
            <w:tcW w:w="8587" w:type="dxa"/>
            <w:tcBorders>
              <w:top w:val="single" w:sz="4" w:space="0" w:color="auto"/>
              <w:left w:val="single" w:sz="4" w:space="0" w:color="auto"/>
              <w:bottom w:val="single" w:sz="4" w:space="0" w:color="auto"/>
              <w:right w:val="single" w:sz="4" w:space="0" w:color="auto"/>
            </w:tcBorders>
            <w:hideMark/>
          </w:tcPr>
          <w:p w14:paraId="1681EBB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Befriender</w:t>
            </w:r>
          </w:p>
        </w:tc>
      </w:tr>
      <w:tr w:rsidR="00962C73" w:rsidRPr="00427D01" w14:paraId="6C5EFEE8" w14:textId="77777777" w:rsidTr="00427D01">
        <w:tc>
          <w:tcPr>
            <w:tcW w:w="622" w:type="dxa"/>
            <w:tcBorders>
              <w:top w:val="single" w:sz="4" w:space="0" w:color="auto"/>
              <w:left w:val="single" w:sz="4" w:space="0" w:color="auto"/>
              <w:bottom w:val="single" w:sz="4" w:space="0" w:color="auto"/>
              <w:right w:val="single" w:sz="4" w:space="0" w:color="auto"/>
            </w:tcBorders>
          </w:tcPr>
          <w:p w14:paraId="0533D01A" w14:textId="77777777" w:rsidR="00962C73" w:rsidRPr="00427D01" w:rsidRDefault="00962C73">
            <w:pPr>
              <w:spacing w:line="256" w:lineRule="auto"/>
              <w:rPr>
                <w:rFonts w:ascii="Arial" w:hAnsi="Arial" w:cs="Arial"/>
                <w:sz w:val="21"/>
                <w:szCs w:val="21"/>
                <w:lang w:eastAsia="en-US"/>
              </w:rPr>
            </w:pPr>
          </w:p>
        </w:tc>
        <w:tc>
          <w:tcPr>
            <w:tcW w:w="8587" w:type="dxa"/>
            <w:tcBorders>
              <w:top w:val="single" w:sz="4" w:space="0" w:color="auto"/>
              <w:left w:val="single" w:sz="4" w:space="0" w:color="auto"/>
              <w:bottom w:val="single" w:sz="4" w:space="0" w:color="auto"/>
              <w:right w:val="single" w:sz="4" w:space="0" w:color="auto"/>
            </w:tcBorders>
            <w:hideMark/>
          </w:tcPr>
          <w:p w14:paraId="2FC32494" w14:textId="2BF24976" w:rsidR="00962C73" w:rsidRPr="00427D01" w:rsidRDefault="00FF1F90">
            <w:pPr>
              <w:spacing w:line="256" w:lineRule="auto"/>
              <w:rPr>
                <w:rFonts w:ascii="Arial" w:hAnsi="Arial" w:cs="Arial"/>
                <w:color w:val="FF0000"/>
                <w:sz w:val="21"/>
                <w:szCs w:val="21"/>
                <w:lang w:eastAsia="en-US"/>
              </w:rPr>
            </w:pPr>
            <w:r w:rsidRPr="00413040">
              <w:rPr>
                <w:rFonts w:ascii="Arial" w:hAnsi="Arial" w:cs="Arial"/>
                <w:sz w:val="21"/>
                <w:szCs w:val="21"/>
                <w:lang w:eastAsia="en-US"/>
              </w:rPr>
              <w:t>£</w:t>
            </w:r>
            <w:r w:rsidR="00937E49">
              <w:rPr>
                <w:rFonts w:ascii="Arial" w:hAnsi="Arial" w:cs="Arial"/>
                <w:sz w:val="21"/>
                <w:szCs w:val="21"/>
                <w:lang w:eastAsia="en-US"/>
              </w:rPr>
              <w:t>9.53</w:t>
            </w:r>
            <w:r w:rsidR="00962C73" w:rsidRPr="00427D01">
              <w:rPr>
                <w:rFonts w:ascii="Arial" w:hAnsi="Arial" w:cs="Arial"/>
                <w:sz w:val="21"/>
                <w:szCs w:val="21"/>
                <w:lang w:eastAsia="en-US"/>
              </w:rPr>
              <w:t xml:space="preserve"> per hour</w:t>
            </w:r>
          </w:p>
        </w:tc>
      </w:tr>
    </w:tbl>
    <w:p w14:paraId="1365EC84" w14:textId="77777777" w:rsidR="00FF1F90" w:rsidRPr="00427D01" w:rsidRDefault="00FF1F90"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4"/>
        <w:gridCol w:w="2341"/>
        <w:gridCol w:w="5172"/>
      </w:tblGrid>
      <w:tr w:rsidR="00427D01" w:rsidRPr="00427D01" w14:paraId="2A9968CF" w14:textId="77777777" w:rsidTr="00427D01">
        <w:tc>
          <w:tcPr>
            <w:tcW w:w="562" w:type="dxa"/>
            <w:tcBorders>
              <w:top w:val="single" w:sz="4" w:space="0" w:color="auto"/>
              <w:left w:val="single" w:sz="4" w:space="0" w:color="auto"/>
              <w:bottom w:val="single" w:sz="4" w:space="0" w:color="auto"/>
              <w:right w:val="single" w:sz="4" w:space="0" w:color="auto"/>
            </w:tcBorders>
            <w:hideMark/>
          </w:tcPr>
          <w:p w14:paraId="482F3C86"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6.</w:t>
            </w:r>
          </w:p>
        </w:tc>
        <w:tc>
          <w:tcPr>
            <w:tcW w:w="8647" w:type="dxa"/>
            <w:gridSpan w:val="3"/>
            <w:tcBorders>
              <w:top w:val="single" w:sz="4" w:space="0" w:color="auto"/>
              <w:left w:val="single" w:sz="4" w:space="0" w:color="auto"/>
              <w:bottom w:val="single" w:sz="4" w:space="0" w:color="auto"/>
              <w:right w:val="single" w:sz="4" w:space="0" w:color="auto"/>
            </w:tcBorders>
            <w:hideMark/>
          </w:tcPr>
          <w:p w14:paraId="5731BFD6" w14:textId="77777777" w:rsidR="00427D01" w:rsidRPr="00427D01" w:rsidRDefault="00AE4FA8" w:rsidP="00B246A3">
            <w:pPr>
              <w:spacing w:line="256" w:lineRule="auto"/>
              <w:rPr>
                <w:rFonts w:ascii="Arial" w:hAnsi="Arial" w:cs="Arial"/>
                <w:b/>
                <w:color w:val="FF0000"/>
                <w:sz w:val="21"/>
                <w:szCs w:val="21"/>
                <w:lang w:eastAsia="en-US"/>
              </w:rPr>
            </w:pPr>
            <w:r>
              <w:rPr>
                <w:rFonts w:ascii="Arial" w:hAnsi="Arial" w:cs="Arial"/>
                <w:b/>
                <w:sz w:val="21"/>
                <w:szCs w:val="21"/>
                <w:lang w:eastAsia="en-US"/>
              </w:rPr>
              <w:t xml:space="preserve">Foster </w:t>
            </w:r>
            <w:r w:rsidR="00427D01" w:rsidRPr="00427D01">
              <w:rPr>
                <w:rFonts w:ascii="Arial" w:hAnsi="Arial" w:cs="Arial"/>
                <w:b/>
                <w:sz w:val="21"/>
                <w:szCs w:val="21"/>
                <w:lang w:eastAsia="en-US"/>
              </w:rPr>
              <w:t xml:space="preserve">Carers Expenses     </w:t>
            </w:r>
          </w:p>
        </w:tc>
      </w:tr>
      <w:tr w:rsidR="00427D01" w:rsidRPr="00427D01" w14:paraId="3B21DC7E"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5A568E89"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Mileage</w:t>
            </w:r>
          </w:p>
        </w:tc>
        <w:tc>
          <w:tcPr>
            <w:tcW w:w="2341" w:type="dxa"/>
            <w:tcBorders>
              <w:top w:val="single" w:sz="4" w:space="0" w:color="auto"/>
              <w:left w:val="single" w:sz="4" w:space="0" w:color="auto"/>
              <w:bottom w:val="single" w:sz="4" w:space="0" w:color="auto"/>
              <w:right w:val="single" w:sz="4" w:space="0" w:color="auto"/>
            </w:tcBorders>
            <w:hideMark/>
          </w:tcPr>
          <w:p w14:paraId="45A70698"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sz w:val="21"/>
                <w:szCs w:val="21"/>
                <w:lang w:eastAsia="en-US"/>
              </w:rPr>
              <w:t>Rate per mile</w:t>
            </w:r>
          </w:p>
        </w:tc>
        <w:tc>
          <w:tcPr>
            <w:tcW w:w="5172" w:type="dxa"/>
            <w:tcBorders>
              <w:top w:val="single" w:sz="4" w:space="0" w:color="auto"/>
              <w:left w:val="single" w:sz="4" w:space="0" w:color="auto"/>
              <w:bottom w:val="single" w:sz="4" w:space="0" w:color="auto"/>
              <w:right w:val="single" w:sz="4" w:space="0" w:color="auto"/>
            </w:tcBorders>
            <w:hideMark/>
          </w:tcPr>
          <w:p w14:paraId="33B4D37B"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£0.45</w:t>
            </w:r>
          </w:p>
        </w:tc>
      </w:tr>
      <w:tr w:rsidR="00427D01" w:rsidRPr="00427D01" w14:paraId="3E92155F"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1D149A34"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Phone Call</w:t>
            </w:r>
          </w:p>
        </w:tc>
        <w:tc>
          <w:tcPr>
            <w:tcW w:w="2341" w:type="dxa"/>
            <w:tcBorders>
              <w:top w:val="single" w:sz="4" w:space="0" w:color="auto"/>
              <w:left w:val="single" w:sz="4" w:space="0" w:color="auto"/>
              <w:bottom w:val="single" w:sz="4" w:space="0" w:color="auto"/>
              <w:right w:val="single" w:sz="4" w:space="0" w:color="auto"/>
            </w:tcBorders>
            <w:hideMark/>
          </w:tcPr>
          <w:p w14:paraId="3A6C7ADB"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Rate per phone call</w:t>
            </w:r>
          </w:p>
        </w:tc>
        <w:tc>
          <w:tcPr>
            <w:tcW w:w="5172" w:type="dxa"/>
            <w:tcBorders>
              <w:top w:val="single" w:sz="4" w:space="0" w:color="auto"/>
              <w:left w:val="single" w:sz="4" w:space="0" w:color="auto"/>
              <w:bottom w:val="single" w:sz="4" w:space="0" w:color="auto"/>
              <w:right w:val="single" w:sz="4" w:space="0" w:color="auto"/>
            </w:tcBorders>
            <w:hideMark/>
          </w:tcPr>
          <w:p w14:paraId="6EB205B6"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£0.23</w:t>
            </w:r>
          </w:p>
        </w:tc>
      </w:tr>
    </w:tbl>
    <w:p w14:paraId="054AB9E7" w14:textId="77777777" w:rsidR="00427D01" w:rsidRPr="00427D01" w:rsidRDefault="00427D01"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396"/>
      </w:tblGrid>
      <w:tr w:rsidR="00962C73" w:rsidRPr="00427D01" w14:paraId="1731C741"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1ECA84F9" w14:textId="77777777" w:rsidR="00962C73" w:rsidRPr="00427D01" w:rsidRDefault="00427D01">
            <w:pPr>
              <w:spacing w:line="256" w:lineRule="auto"/>
              <w:rPr>
                <w:rFonts w:ascii="Arial" w:hAnsi="Arial" w:cs="Arial"/>
                <w:b/>
                <w:sz w:val="22"/>
                <w:szCs w:val="22"/>
                <w:lang w:eastAsia="en-US"/>
              </w:rPr>
            </w:pPr>
            <w:r>
              <w:rPr>
                <w:rFonts w:ascii="Arial" w:hAnsi="Arial" w:cs="Arial"/>
                <w:b/>
                <w:sz w:val="22"/>
                <w:szCs w:val="22"/>
                <w:lang w:eastAsia="en-US"/>
              </w:rPr>
              <w:lastRenderedPageBreak/>
              <w:t>7</w:t>
            </w:r>
            <w:r w:rsidR="00962C73" w:rsidRPr="00427D01">
              <w:rPr>
                <w:rFonts w:ascii="Arial" w:hAnsi="Arial" w:cs="Arial"/>
                <w:b/>
                <w:sz w:val="22"/>
                <w:szCs w:val="22"/>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5A5C04D2"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People over 16: Scheme of Contributions to Foster Carers/Residential Units/Kinship Carers</w:t>
            </w:r>
          </w:p>
        </w:tc>
      </w:tr>
    </w:tbl>
    <w:p w14:paraId="6BB5CFB8" w14:textId="77777777" w:rsidR="00962C73" w:rsidRPr="00427D01" w:rsidRDefault="00962C73"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85"/>
        <w:gridCol w:w="2385"/>
        <w:gridCol w:w="2364"/>
      </w:tblGrid>
      <w:tr w:rsidR="00962C73" w:rsidRPr="00427D01" w14:paraId="66BAF52C"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8E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person’s income *</w:t>
            </w:r>
          </w:p>
        </w:tc>
        <w:tc>
          <w:tcPr>
            <w:tcW w:w="7766" w:type="dxa"/>
            <w:gridSpan w:val="3"/>
            <w:tcBorders>
              <w:top w:val="single" w:sz="4" w:space="0" w:color="auto"/>
              <w:left w:val="single" w:sz="4" w:space="0" w:color="auto"/>
              <w:bottom w:val="single" w:sz="4" w:space="0" w:color="auto"/>
              <w:right w:val="single" w:sz="4" w:space="0" w:color="auto"/>
            </w:tcBorders>
            <w:hideMark/>
          </w:tcPr>
          <w:p w14:paraId="379B954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Carer’s allowance</w:t>
            </w:r>
          </w:p>
        </w:tc>
      </w:tr>
      <w:tr w:rsidR="00962C73" w:rsidRPr="00427D01" w14:paraId="1E1BA5EC" w14:textId="77777777" w:rsidTr="00962C73">
        <w:tc>
          <w:tcPr>
            <w:tcW w:w="2088" w:type="dxa"/>
            <w:tcBorders>
              <w:top w:val="single" w:sz="4" w:space="0" w:color="auto"/>
              <w:left w:val="single" w:sz="4" w:space="0" w:color="auto"/>
              <w:bottom w:val="single" w:sz="4" w:space="0" w:color="auto"/>
              <w:right w:val="single" w:sz="4" w:space="0" w:color="auto"/>
            </w:tcBorders>
          </w:tcPr>
          <w:p w14:paraId="2D5C8927" w14:textId="77777777" w:rsidR="00962C73" w:rsidRPr="00427D01" w:rsidRDefault="00962C73">
            <w:pPr>
              <w:spacing w:line="256" w:lineRule="auto"/>
              <w:rPr>
                <w:rFonts w:ascii="Arial" w:hAnsi="Arial" w:cs="Arial"/>
                <w:b/>
                <w:sz w:val="22"/>
                <w:szCs w:val="22"/>
                <w:lang w:eastAsia="en-US"/>
              </w:rPr>
            </w:pPr>
          </w:p>
        </w:tc>
        <w:tc>
          <w:tcPr>
            <w:tcW w:w="2588" w:type="dxa"/>
            <w:tcBorders>
              <w:top w:val="single" w:sz="4" w:space="0" w:color="auto"/>
              <w:left w:val="single" w:sz="4" w:space="0" w:color="auto"/>
              <w:bottom w:val="single" w:sz="4" w:space="0" w:color="auto"/>
              <w:right w:val="single" w:sz="4" w:space="0" w:color="auto"/>
            </w:tcBorders>
            <w:hideMark/>
          </w:tcPr>
          <w:p w14:paraId="520673C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Pocket money</w:t>
            </w:r>
          </w:p>
        </w:tc>
        <w:tc>
          <w:tcPr>
            <w:tcW w:w="2589" w:type="dxa"/>
            <w:tcBorders>
              <w:top w:val="single" w:sz="4" w:space="0" w:color="auto"/>
              <w:left w:val="single" w:sz="4" w:space="0" w:color="auto"/>
              <w:bottom w:val="single" w:sz="4" w:space="0" w:color="auto"/>
              <w:right w:val="single" w:sz="4" w:space="0" w:color="auto"/>
            </w:tcBorders>
            <w:hideMark/>
          </w:tcPr>
          <w:p w14:paraId="5C94BEF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Clothing</w:t>
            </w:r>
          </w:p>
        </w:tc>
        <w:tc>
          <w:tcPr>
            <w:tcW w:w="2589" w:type="dxa"/>
            <w:tcBorders>
              <w:top w:val="single" w:sz="4" w:space="0" w:color="auto"/>
              <w:left w:val="single" w:sz="4" w:space="0" w:color="auto"/>
              <w:bottom w:val="single" w:sz="4" w:space="0" w:color="auto"/>
              <w:right w:val="single" w:sz="4" w:space="0" w:color="auto"/>
            </w:tcBorders>
            <w:hideMark/>
          </w:tcPr>
          <w:p w14:paraId="516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Maintenance</w:t>
            </w:r>
          </w:p>
        </w:tc>
      </w:tr>
      <w:tr w:rsidR="00962C73" w:rsidRPr="00427D01" w14:paraId="4215BC3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25B91877"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Up to £14.99</w:t>
            </w:r>
            <w:r w:rsidR="00962C73" w:rsidRPr="00427D01">
              <w:rPr>
                <w:rFonts w:ascii="Arial" w:hAnsi="Arial" w:cs="Arial"/>
                <w:sz w:val="22"/>
                <w:szCs w:val="22"/>
                <w:lang w:eastAsia="en-US"/>
              </w:rPr>
              <w:t xml:space="preserve">, young person retains all income and receives pocket money </w:t>
            </w:r>
          </w:p>
        </w:tc>
        <w:tc>
          <w:tcPr>
            <w:tcW w:w="2588" w:type="dxa"/>
            <w:tcBorders>
              <w:top w:val="single" w:sz="4" w:space="0" w:color="auto"/>
              <w:left w:val="single" w:sz="4" w:space="0" w:color="auto"/>
              <w:bottom w:val="single" w:sz="4" w:space="0" w:color="auto"/>
              <w:right w:val="single" w:sz="4" w:space="0" w:color="auto"/>
            </w:tcBorders>
            <w:hideMark/>
          </w:tcPr>
          <w:p w14:paraId="48EC5CE1"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2EB400CD" w14:textId="4BAC195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B25C2B">
              <w:rPr>
                <w:rFonts w:ascii="Arial" w:hAnsi="Arial" w:cs="Arial"/>
                <w:sz w:val="22"/>
                <w:szCs w:val="22"/>
                <w:lang w:eastAsia="en-US"/>
              </w:rPr>
              <w:t>21.47</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tcPr>
          <w:p w14:paraId="4A8F82E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C9A4835" w14:textId="30D55B3E"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B25C2B">
              <w:rPr>
                <w:rFonts w:ascii="Arial" w:hAnsi="Arial" w:cs="Arial"/>
                <w:sz w:val="22"/>
                <w:szCs w:val="22"/>
                <w:lang w:eastAsia="en-US"/>
              </w:rPr>
              <w:t>51.00</w:t>
            </w:r>
            <w:r w:rsidR="00EC43F7">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25D10D78"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FFE83DE" w14:textId="13A7BC7B"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B25C2B">
              <w:rPr>
                <w:rFonts w:ascii="Arial" w:hAnsi="Arial" w:cs="Arial"/>
                <w:sz w:val="22"/>
                <w:szCs w:val="22"/>
                <w:lang w:eastAsia="en-US"/>
              </w:rPr>
              <w:t>195.94</w:t>
            </w:r>
            <w:r w:rsidR="00962C73" w:rsidRPr="00427D01">
              <w:rPr>
                <w:rFonts w:ascii="Arial" w:hAnsi="Arial" w:cs="Arial"/>
                <w:sz w:val="22"/>
                <w:szCs w:val="22"/>
                <w:lang w:eastAsia="en-US"/>
              </w:rPr>
              <w:t xml:space="preserve">) </w:t>
            </w:r>
          </w:p>
        </w:tc>
      </w:tr>
      <w:tr w:rsidR="00962C73" w:rsidRPr="00427D01" w14:paraId="1FBC6EBE"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56E30271"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From £15.00 - £39.99</w:t>
            </w:r>
          </w:p>
        </w:tc>
        <w:tc>
          <w:tcPr>
            <w:tcW w:w="2588" w:type="dxa"/>
            <w:tcBorders>
              <w:top w:val="single" w:sz="4" w:space="0" w:color="auto"/>
              <w:left w:val="single" w:sz="4" w:space="0" w:color="auto"/>
              <w:bottom w:val="single" w:sz="4" w:space="0" w:color="auto"/>
              <w:right w:val="single" w:sz="4" w:space="0" w:color="auto"/>
            </w:tcBorders>
            <w:hideMark/>
          </w:tcPr>
          <w:p w14:paraId="5DE18F2D"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£15.00, pocket money reduces by 50p </w:t>
            </w:r>
          </w:p>
        </w:tc>
        <w:tc>
          <w:tcPr>
            <w:tcW w:w="2589" w:type="dxa"/>
            <w:tcBorders>
              <w:top w:val="single" w:sz="4" w:space="0" w:color="auto"/>
              <w:left w:val="single" w:sz="4" w:space="0" w:color="auto"/>
              <w:bottom w:val="single" w:sz="4" w:space="0" w:color="auto"/>
              <w:right w:val="single" w:sz="4" w:space="0" w:color="auto"/>
            </w:tcBorders>
            <w:hideMark/>
          </w:tcPr>
          <w:p w14:paraId="313EA14B"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BE7BF5" w14:textId="07F3C3A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B25C2B">
              <w:rPr>
                <w:rFonts w:ascii="Arial" w:hAnsi="Arial" w:cs="Arial"/>
                <w:sz w:val="22"/>
                <w:szCs w:val="22"/>
                <w:lang w:eastAsia="en-US"/>
              </w:rPr>
              <w:t>51.00</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08A64B5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6EA3DF5A" w14:textId="61B4AA42"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B25C2B">
              <w:rPr>
                <w:rFonts w:ascii="Arial" w:hAnsi="Arial" w:cs="Arial"/>
                <w:sz w:val="22"/>
                <w:szCs w:val="22"/>
                <w:lang w:eastAsia="en-US"/>
              </w:rPr>
              <w:t>95.94</w:t>
            </w:r>
            <w:r w:rsidR="00962C73" w:rsidRPr="00427D01">
              <w:rPr>
                <w:rFonts w:ascii="Arial" w:hAnsi="Arial" w:cs="Arial"/>
                <w:sz w:val="22"/>
                <w:szCs w:val="22"/>
                <w:lang w:eastAsia="en-US"/>
              </w:rPr>
              <w:t>)</w:t>
            </w:r>
          </w:p>
        </w:tc>
      </w:tr>
      <w:tr w:rsidR="00962C73" w:rsidRPr="00427D01" w14:paraId="1EE1083A"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1AF129FF"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From £40.00 - £</w:t>
            </w:r>
            <w:r w:rsidR="001D2026">
              <w:rPr>
                <w:rFonts w:ascii="Arial" w:hAnsi="Arial" w:cs="Arial"/>
                <w:sz w:val="22"/>
                <w:szCs w:val="22"/>
                <w:lang w:eastAsia="en-US"/>
              </w:rPr>
              <w:t>99.99</w:t>
            </w:r>
          </w:p>
        </w:tc>
        <w:tc>
          <w:tcPr>
            <w:tcW w:w="2588" w:type="dxa"/>
            <w:tcBorders>
              <w:top w:val="single" w:sz="4" w:space="0" w:color="auto"/>
              <w:left w:val="single" w:sz="4" w:space="0" w:color="auto"/>
              <w:bottom w:val="single" w:sz="4" w:space="0" w:color="auto"/>
              <w:right w:val="single" w:sz="4" w:space="0" w:color="auto"/>
            </w:tcBorders>
            <w:hideMark/>
          </w:tcPr>
          <w:p w14:paraId="30E4CD3E"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pocket money for the young person – young person responsible for own pocket money.</w:t>
            </w:r>
          </w:p>
        </w:tc>
        <w:tc>
          <w:tcPr>
            <w:tcW w:w="2589" w:type="dxa"/>
            <w:tcBorders>
              <w:top w:val="single" w:sz="4" w:space="0" w:color="auto"/>
              <w:left w:val="single" w:sz="4" w:space="0" w:color="auto"/>
              <w:bottom w:val="single" w:sz="4" w:space="0" w:color="auto"/>
              <w:right w:val="single" w:sz="4" w:space="0" w:color="auto"/>
            </w:tcBorders>
            <w:hideMark/>
          </w:tcPr>
          <w:p w14:paraId="54A2807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£40.00, the clothing grant reduces by 50p </w:t>
            </w:r>
          </w:p>
        </w:tc>
        <w:tc>
          <w:tcPr>
            <w:tcW w:w="2589" w:type="dxa"/>
            <w:tcBorders>
              <w:top w:val="single" w:sz="4" w:space="0" w:color="auto"/>
              <w:left w:val="single" w:sz="4" w:space="0" w:color="auto"/>
              <w:bottom w:val="single" w:sz="4" w:space="0" w:color="auto"/>
              <w:right w:val="single" w:sz="4" w:space="0" w:color="auto"/>
            </w:tcBorders>
            <w:hideMark/>
          </w:tcPr>
          <w:p w14:paraId="79263C6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E71A19" w14:textId="09EF8ED3"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B25C2B">
              <w:rPr>
                <w:rFonts w:ascii="Arial" w:hAnsi="Arial" w:cs="Arial"/>
                <w:sz w:val="22"/>
                <w:szCs w:val="22"/>
                <w:lang w:eastAsia="en-US"/>
              </w:rPr>
              <w:t>95.94</w:t>
            </w:r>
            <w:r w:rsidR="00BC5A2A">
              <w:rPr>
                <w:rFonts w:ascii="Arial" w:hAnsi="Arial" w:cs="Arial"/>
                <w:sz w:val="22"/>
                <w:szCs w:val="22"/>
                <w:lang w:eastAsia="en-US"/>
              </w:rPr>
              <w:t>)</w:t>
            </w:r>
          </w:p>
        </w:tc>
      </w:tr>
      <w:tr w:rsidR="00962C73" w:rsidRPr="00427D01" w14:paraId="61BEF8D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A055610"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Above £100.00</w:t>
            </w:r>
          </w:p>
        </w:tc>
        <w:tc>
          <w:tcPr>
            <w:tcW w:w="2588" w:type="dxa"/>
            <w:tcBorders>
              <w:top w:val="single" w:sz="4" w:space="0" w:color="auto"/>
              <w:left w:val="single" w:sz="4" w:space="0" w:color="auto"/>
              <w:bottom w:val="single" w:sz="4" w:space="0" w:color="auto"/>
              <w:right w:val="single" w:sz="4" w:space="0" w:color="auto"/>
            </w:tcBorders>
          </w:tcPr>
          <w:p w14:paraId="79C3781B" w14:textId="77777777" w:rsidR="00962C73" w:rsidRPr="00427D01" w:rsidRDefault="00962C73">
            <w:pPr>
              <w:spacing w:line="256" w:lineRule="auto"/>
              <w:rPr>
                <w:rFonts w:ascii="Arial" w:hAnsi="Arial" w:cs="Arial"/>
                <w:sz w:val="22"/>
                <w:szCs w:val="22"/>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5AE38AE9" w14:textId="239903B5"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carer no longer receives clothing allowance for the young person – young person responsible </w:t>
            </w:r>
            <w:r w:rsidR="00B25C2B">
              <w:rPr>
                <w:rFonts w:ascii="Arial" w:hAnsi="Arial" w:cs="Arial"/>
                <w:sz w:val="22"/>
                <w:szCs w:val="22"/>
                <w:lang w:eastAsia="en-US"/>
              </w:rPr>
              <w:t>for</w:t>
            </w:r>
            <w:r w:rsidRPr="00427D01">
              <w:rPr>
                <w:rFonts w:ascii="Arial" w:hAnsi="Arial" w:cs="Arial"/>
                <w:sz w:val="22"/>
                <w:szCs w:val="22"/>
                <w:lang w:eastAsia="en-US"/>
              </w:rPr>
              <w:t xml:space="preserve"> own clothing.</w:t>
            </w:r>
          </w:p>
        </w:tc>
        <w:tc>
          <w:tcPr>
            <w:tcW w:w="2589" w:type="dxa"/>
            <w:tcBorders>
              <w:top w:val="single" w:sz="4" w:space="0" w:color="auto"/>
              <w:left w:val="single" w:sz="4" w:space="0" w:color="auto"/>
              <w:bottom w:val="single" w:sz="4" w:space="0" w:color="auto"/>
              <w:right w:val="single" w:sz="4" w:space="0" w:color="auto"/>
            </w:tcBorders>
            <w:hideMark/>
          </w:tcPr>
          <w:p w14:paraId="6654E415"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maintenance allowance reduces by 50p per week for each £1 earned by the young person over £100.00 </w:t>
            </w:r>
          </w:p>
        </w:tc>
      </w:tr>
    </w:tbl>
    <w:p w14:paraId="765DD3BB" w14:textId="77777777" w:rsidR="00962C73" w:rsidRPr="00427D01" w:rsidRDefault="00962C73" w:rsidP="00962C73">
      <w:pPr>
        <w:rPr>
          <w:rFonts w:ascii="Arial" w:hAnsi="Arial" w:cs="Arial"/>
          <w:sz w:val="22"/>
          <w:szCs w:val="22"/>
        </w:rPr>
      </w:pPr>
      <w:r w:rsidRPr="00427D01">
        <w:rPr>
          <w:rFonts w:ascii="Arial" w:hAnsi="Arial" w:cs="Arial"/>
          <w:sz w:val="22"/>
          <w:szCs w:val="22"/>
        </w:rPr>
        <w:t xml:space="preserve">* Income includes any net earnings from part time or full time work, any other educational funding e.g. bursary and any benefits to which the young person is entitled.  </w:t>
      </w:r>
    </w:p>
    <w:p w14:paraId="0890958A" w14:textId="77777777" w:rsidR="00962C73" w:rsidRPr="00427D01" w:rsidRDefault="00962C73">
      <w:pPr>
        <w:rPr>
          <w:rFonts w:ascii="Arial" w:hAnsi="Arial" w:cs="Arial"/>
          <w:sz w:val="22"/>
          <w:szCs w:val="22"/>
        </w:rPr>
      </w:pPr>
    </w:p>
    <w:p w14:paraId="2DC57220" w14:textId="77777777" w:rsidR="00962C73" w:rsidRPr="00427D01" w:rsidRDefault="00962C73">
      <w:pPr>
        <w:rPr>
          <w:rFonts w:ascii="Arial" w:hAnsi="Arial" w:cs="Arial"/>
          <w:sz w:val="22"/>
          <w:szCs w:val="22"/>
        </w:rPr>
      </w:pPr>
    </w:p>
    <w:p w14:paraId="0AB808CD" w14:textId="77777777" w:rsidR="00A00149" w:rsidRDefault="00962C73">
      <w:pPr>
        <w:rPr>
          <w:rFonts w:ascii="Arial" w:hAnsi="Arial" w:cs="Arial"/>
          <w:sz w:val="22"/>
          <w:szCs w:val="22"/>
        </w:rPr>
      </w:pPr>
      <w:r w:rsidRPr="00427D01">
        <w:rPr>
          <w:rFonts w:ascii="Arial" w:hAnsi="Arial" w:cs="Arial"/>
          <w:sz w:val="22"/>
          <w:szCs w:val="22"/>
        </w:rPr>
        <w:tab/>
      </w:r>
    </w:p>
    <w:p w14:paraId="51364569" w14:textId="77777777" w:rsidR="00427D01" w:rsidRDefault="00427D01">
      <w:pPr>
        <w:rPr>
          <w:rFonts w:ascii="Arial" w:hAnsi="Arial" w:cs="Arial"/>
          <w:sz w:val="22"/>
          <w:szCs w:val="22"/>
        </w:rPr>
      </w:pPr>
    </w:p>
    <w:p w14:paraId="2A11BC0A" w14:textId="77777777" w:rsidR="00427D01" w:rsidRDefault="00427D01">
      <w:pPr>
        <w:rPr>
          <w:rFonts w:ascii="Arial" w:hAnsi="Arial" w:cs="Arial"/>
          <w:sz w:val="22"/>
          <w:szCs w:val="22"/>
        </w:rPr>
      </w:pPr>
    </w:p>
    <w:p w14:paraId="05679EE2" w14:textId="77777777" w:rsidR="00427D01" w:rsidRDefault="00427D01">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8138A3" w:rsidRPr="00F26528" w14:paraId="3022A126" w14:textId="77777777" w:rsidTr="006B2D3C">
        <w:tc>
          <w:tcPr>
            <w:tcW w:w="584" w:type="dxa"/>
            <w:tcBorders>
              <w:top w:val="single" w:sz="4" w:space="0" w:color="auto"/>
              <w:left w:val="single" w:sz="4" w:space="0" w:color="auto"/>
              <w:bottom w:val="single" w:sz="4" w:space="0" w:color="auto"/>
              <w:right w:val="single" w:sz="4" w:space="0" w:color="auto"/>
            </w:tcBorders>
            <w:hideMark/>
          </w:tcPr>
          <w:p w14:paraId="39C2D4F5" w14:textId="77777777"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8.</w:t>
            </w:r>
          </w:p>
        </w:tc>
        <w:tc>
          <w:tcPr>
            <w:tcW w:w="8483" w:type="dxa"/>
            <w:gridSpan w:val="2"/>
            <w:tcBorders>
              <w:top w:val="single" w:sz="4" w:space="0" w:color="auto"/>
              <w:left w:val="single" w:sz="4" w:space="0" w:color="auto"/>
              <w:bottom w:val="single" w:sz="4" w:space="0" w:color="auto"/>
              <w:right w:val="single" w:sz="4" w:space="0" w:color="auto"/>
            </w:tcBorders>
            <w:hideMark/>
          </w:tcPr>
          <w:p w14:paraId="02707AC6" w14:textId="7B9132BD" w:rsidR="008138A3" w:rsidRPr="00F26528" w:rsidRDefault="008138A3" w:rsidP="006B2D3C">
            <w:pPr>
              <w:spacing w:line="256" w:lineRule="auto"/>
              <w:rPr>
                <w:rFonts w:ascii="Arial" w:hAnsi="Arial" w:cs="Arial"/>
                <w:b/>
                <w:color w:val="FF0000"/>
                <w:sz w:val="21"/>
                <w:szCs w:val="21"/>
                <w:lang w:eastAsia="en-US"/>
              </w:rPr>
            </w:pPr>
            <w:r>
              <w:rPr>
                <w:rFonts w:ascii="Arial" w:hAnsi="Arial" w:cs="Arial"/>
                <w:b/>
                <w:sz w:val="21"/>
                <w:szCs w:val="21"/>
                <w:lang w:eastAsia="en-US"/>
              </w:rPr>
              <w:t xml:space="preserve">Prospective </w:t>
            </w:r>
            <w:r w:rsidRPr="00F26528">
              <w:rPr>
                <w:rFonts w:ascii="Arial" w:hAnsi="Arial" w:cs="Arial"/>
                <w:b/>
                <w:sz w:val="21"/>
                <w:szCs w:val="21"/>
                <w:lang w:eastAsia="en-US"/>
              </w:rPr>
              <w:t>Adoption Allowances</w:t>
            </w:r>
            <w:r w:rsidR="00EC43F7">
              <w:rPr>
                <w:rFonts w:ascii="Arial" w:hAnsi="Arial" w:cs="Arial"/>
                <w:b/>
                <w:sz w:val="21"/>
                <w:szCs w:val="21"/>
                <w:lang w:eastAsia="en-US"/>
              </w:rPr>
              <w:t>**</w:t>
            </w:r>
          </w:p>
        </w:tc>
      </w:tr>
      <w:tr w:rsidR="008138A3" w:rsidRPr="00F26528" w14:paraId="31EE6EEE" w14:textId="77777777" w:rsidTr="006B2D3C">
        <w:tc>
          <w:tcPr>
            <w:tcW w:w="584" w:type="dxa"/>
            <w:tcBorders>
              <w:top w:val="single" w:sz="4" w:space="0" w:color="auto"/>
              <w:left w:val="single" w:sz="4" w:space="0" w:color="auto"/>
              <w:bottom w:val="single" w:sz="4" w:space="0" w:color="auto"/>
              <w:right w:val="single" w:sz="4" w:space="0" w:color="auto"/>
            </w:tcBorders>
          </w:tcPr>
          <w:p w14:paraId="3B8CF085" w14:textId="77777777" w:rsidR="008138A3" w:rsidRPr="00F26528" w:rsidRDefault="008138A3" w:rsidP="006B2D3C">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28F3F443" w14:textId="77777777" w:rsidR="008138A3" w:rsidRPr="00F26528" w:rsidRDefault="008138A3" w:rsidP="006B2D3C">
            <w:pPr>
              <w:spacing w:line="256" w:lineRule="auto"/>
              <w:rPr>
                <w:rFonts w:ascii="Arial" w:hAnsi="Arial" w:cs="Arial"/>
                <w:b/>
                <w:sz w:val="21"/>
                <w:szCs w:val="21"/>
                <w:lang w:eastAsia="en-US"/>
              </w:rPr>
            </w:pPr>
          </w:p>
        </w:tc>
      </w:tr>
      <w:tr w:rsidR="008138A3" w:rsidRPr="00F26528" w14:paraId="38AE402B"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232269F8" w14:textId="77777777"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7A4809D6" w14:textId="77777777"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8138A3" w:rsidRPr="00F26528" w14:paraId="2A9F2A94"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0FE07AFB"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1DA9BFE" w14:textId="3D33FF5B"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58.07</w:t>
            </w:r>
          </w:p>
        </w:tc>
      </w:tr>
      <w:tr w:rsidR="008138A3" w:rsidRPr="00F26528" w14:paraId="7EFA39D4"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3731384C"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76498EDA" w14:textId="4EC72B75"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£ 7</w:t>
            </w:r>
            <w:r w:rsidR="00EC43F7">
              <w:rPr>
                <w:rFonts w:ascii="Arial" w:hAnsi="Arial" w:cs="Arial"/>
                <w:sz w:val="21"/>
                <w:szCs w:val="21"/>
                <w:lang w:eastAsia="en-US"/>
              </w:rPr>
              <w:t>3.24</w:t>
            </w:r>
          </w:p>
        </w:tc>
      </w:tr>
      <w:tr w:rsidR="008138A3" w:rsidRPr="00F26528" w14:paraId="12AE41C5"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608964F0"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11F22CD2" w14:textId="166A4CB0"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£ 9</w:t>
            </w:r>
            <w:r w:rsidR="00EC43F7">
              <w:rPr>
                <w:rFonts w:ascii="Arial" w:hAnsi="Arial" w:cs="Arial"/>
                <w:sz w:val="21"/>
                <w:szCs w:val="21"/>
                <w:lang w:eastAsia="en-US"/>
              </w:rPr>
              <w:t>4.00</w:t>
            </w:r>
          </w:p>
        </w:tc>
      </w:tr>
      <w:tr w:rsidR="008138A3" w:rsidRPr="00F26528" w14:paraId="31A1D8CA"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421DCF00"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C9B01D4" w14:textId="1D2930B3"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96.95</w:t>
            </w:r>
          </w:p>
        </w:tc>
      </w:tr>
      <w:tr w:rsidR="008138A3" w:rsidRPr="00F26528" w14:paraId="2D189FFC"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29068EC2"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7B9F65FD" w14:textId="2FB7353B"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£ 1</w:t>
            </w:r>
            <w:r w:rsidR="00EC43F7">
              <w:rPr>
                <w:rFonts w:ascii="Arial" w:hAnsi="Arial" w:cs="Arial"/>
                <w:sz w:val="21"/>
                <w:szCs w:val="21"/>
                <w:lang w:eastAsia="en-US"/>
              </w:rPr>
              <w:t>18.66</w:t>
            </w:r>
          </w:p>
        </w:tc>
      </w:tr>
    </w:tbl>
    <w:p w14:paraId="7346F002" w14:textId="77777777" w:rsidR="00427D01" w:rsidRDefault="00427D01">
      <w:pPr>
        <w:rPr>
          <w:rFonts w:ascii="Arial" w:hAnsi="Arial" w:cs="Arial"/>
          <w:sz w:val="22"/>
          <w:szCs w:val="22"/>
        </w:rPr>
      </w:pPr>
    </w:p>
    <w:p w14:paraId="03726781" w14:textId="5A8792D8" w:rsidR="00427D01" w:rsidRDefault="00EC43F7">
      <w:pPr>
        <w:rPr>
          <w:rFonts w:ascii="Arial" w:hAnsi="Arial" w:cs="Arial"/>
          <w:sz w:val="22"/>
          <w:szCs w:val="22"/>
        </w:rPr>
      </w:pPr>
      <w:r>
        <w:rPr>
          <w:rFonts w:ascii="Arial" w:hAnsi="Arial" w:cs="Arial"/>
          <w:sz w:val="22"/>
          <w:szCs w:val="22"/>
        </w:rPr>
        <w:t>**Allowances apply to new Prospective Adopters. Any PA provision initiated in 2022/23 financial year will be on the old rates April – June after which time if the Adoption order is not granted the rates fall in line with 202</w:t>
      </w:r>
      <w:r w:rsidR="00DF5561">
        <w:rPr>
          <w:rFonts w:ascii="Arial" w:hAnsi="Arial" w:cs="Arial"/>
          <w:sz w:val="22"/>
          <w:szCs w:val="22"/>
        </w:rPr>
        <w:t>4</w:t>
      </w:r>
      <w:r>
        <w:rPr>
          <w:rFonts w:ascii="Arial" w:hAnsi="Arial" w:cs="Arial"/>
          <w:sz w:val="22"/>
          <w:szCs w:val="22"/>
        </w:rPr>
        <w:t>/2</w:t>
      </w:r>
      <w:r w:rsidR="00DF5561">
        <w:rPr>
          <w:rFonts w:ascii="Arial" w:hAnsi="Arial" w:cs="Arial"/>
          <w:sz w:val="22"/>
          <w:szCs w:val="22"/>
        </w:rPr>
        <w:t>5</w:t>
      </w:r>
      <w:r>
        <w:rPr>
          <w:rFonts w:ascii="Arial" w:hAnsi="Arial" w:cs="Arial"/>
          <w:sz w:val="22"/>
          <w:szCs w:val="22"/>
        </w:rPr>
        <w:t xml:space="preserve"> rates</w:t>
      </w:r>
      <w:r w:rsidR="00D10B3E">
        <w:rPr>
          <w:rFonts w:ascii="Arial" w:hAnsi="Arial" w:cs="Arial"/>
          <w:sz w:val="22"/>
          <w:szCs w:val="22"/>
        </w:rPr>
        <w:t>.</w:t>
      </w:r>
    </w:p>
    <w:p w14:paraId="0DF508DF" w14:textId="1706DDC4" w:rsidR="00427D01" w:rsidRDefault="008138A3">
      <w:pPr>
        <w:rPr>
          <w:rFonts w:ascii="Arial" w:hAnsi="Arial" w:cs="Arial"/>
          <w:sz w:val="22"/>
          <w:szCs w:val="22"/>
        </w:rPr>
      </w:pPr>
      <w:r>
        <w:rPr>
          <w:rFonts w:ascii="Arial" w:hAnsi="Arial" w:cs="Arial"/>
          <w:sz w:val="22"/>
          <w:szCs w:val="22"/>
        </w:rPr>
        <w:t>Mileage allowance for Prospective Adopters is 15p per mile</w:t>
      </w:r>
    </w:p>
    <w:p w14:paraId="0C621B3F" w14:textId="77777777" w:rsidR="00F26528" w:rsidRPr="00427D01" w:rsidRDefault="00F26528">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962C73" w:rsidRPr="00F26528" w14:paraId="6FC2CC35" w14:textId="77777777" w:rsidTr="00E42864">
        <w:tc>
          <w:tcPr>
            <w:tcW w:w="584" w:type="dxa"/>
            <w:tcBorders>
              <w:top w:val="single" w:sz="4" w:space="0" w:color="auto"/>
              <w:left w:val="single" w:sz="4" w:space="0" w:color="auto"/>
              <w:bottom w:val="single" w:sz="4" w:space="0" w:color="auto"/>
              <w:right w:val="single" w:sz="4" w:space="0" w:color="auto"/>
            </w:tcBorders>
            <w:hideMark/>
          </w:tcPr>
          <w:p w14:paraId="2ABBF743" w14:textId="7E6D2EB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9</w:t>
            </w:r>
            <w:r w:rsidR="00962C73" w:rsidRPr="00F26528">
              <w:rPr>
                <w:rFonts w:ascii="Arial" w:hAnsi="Arial" w:cs="Arial"/>
                <w:b/>
                <w:sz w:val="21"/>
                <w:szCs w:val="21"/>
                <w:lang w:eastAsia="en-US"/>
              </w:rPr>
              <w:t>.</w:t>
            </w:r>
          </w:p>
        </w:tc>
        <w:tc>
          <w:tcPr>
            <w:tcW w:w="8483" w:type="dxa"/>
            <w:gridSpan w:val="2"/>
            <w:tcBorders>
              <w:top w:val="single" w:sz="4" w:space="0" w:color="auto"/>
              <w:left w:val="single" w:sz="4" w:space="0" w:color="auto"/>
              <w:bottom w:val="single" w:sz="4" w:space="0" w:color="auto"/>
              <w:right w:val="single" w:sz="4" w:space="0" w:color="auto"/>
            </w:tcBorders>
            <w:hideMark/>
          </w:tcPr>
          <w:p w14:paraId="080981BC" w14:textId="77777777" w:rsidR="00962C73" w:rsidRPr="00F26528" w:rsidRDefault="00962C73">
            <w:pPr>
              <w:spacing w:line="256" w:lineRule="auto"/>
              <w:rPr>
                <w:rFonts w:ascii="Arial" w:hAnsi="Arial" w:cs="Arial"/>
                <w:b/>
                <w:color w:val="FF0000"/>
                <w:sz w:val="21"/>
                <w:szCs w:val="21"/>
                <w:lang w:eastAsia="en-US"/>
              </w:rPr>
            </w:pPr>
            <w:r w:rsidRPr="00F26528">
              <w:rPr>
                <w:rFonts w:ascii="Arial" w:hAnsi="Arial" w:cs="Arial"/>
                <w:b/>
                <w:sz w:val="21"/>
                <w:szCs w:val="21"/>
                <w:lang w:eastAsia="en-US"/>
              </w:rPr>
              <w:t xml:space="preserve">Adoption Allowances  </w:t>
            </w:r>
          </w:p>
        </w:tc>
      </w:tr>
      <w:tr w:rsidR="00962C73" w:rsidRPr="00F26528" w14:paraId="2F10253D" w14:textId="77777777" w:rsidTr="00E42864">
        <w:tc>
          <w:tcPr>
            <w:tcW w:w="584" w:type="dxa"/>
            <w:tcBorders>
              <w:top w:val="single" w:sz="4" w:space="0" w:color="auto"/>
              <w:left w:val="single" w:sz="4" w:space="0" w:color="auto"/>
              <w:bottom w:val="single" w:sz="4" w:space="0" w:color="auto"/>
              <w:right w:val="single" w:sz="4" w:space="0" w:color="auto"/>
            </w:tcBorders>
          </w:tcPr>
          <w:p w14:paraId="1F20EEF6" w14:textId="77777777" w:rsidR="00962C73" w:rsidRPr="00F26528" w:rsidRDefault="00962C73">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4D7C27D0" w14:textId="77777777" w:rsidR="00962C73" w:rsidRPr="00F26528" w:rsidRDefault="00962C73">
            <w:pPr>
              <w:spacing w:line="256" w:lineRule="auto"/>
              <w:rPr>
                <w:rFonts w:ascii="Arial" w:hAnsi="Arial" w:cs="Arial"/>
                <w:b/>
                <w:sz w:val="21"/>
                <w:szCs w:val="21"/>
                <w:lang w:eastAsia="en-US"/>
              </w:rPr>
            </w:pPr>
          </w:p>
        </w:tc>
      </w:tr>
      <w:tr w:rsidR="00962C73" w:rsidRPr="00F26528" w14:paraId="34C8F767"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971645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2E23F70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962C73" w:rsidRPr="00F26528" w14:paraId="022A9B4B"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CC7E9CF"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C61774D"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£ 58.07</w:t>
            </w:r>
          </w:p>
        </w:tc>
      </w:tr>
      <w:tr w:rsidR="00962C73" w:rsidRPr="00F26528" w14:paraId="37823323"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37944950"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4ECD5D54"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£ 73.24</w:t>
            </w:r>
          </w:p>
        </w:tc>
      </w:tr>
      <w:tr w:rsidR="00962C73" w:rsidRPr="00F26528" w14:paraId="20CA718D"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8F0947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607C6F6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£ 94.00</w:t>
            </w:r>
          </w:p>
        </w:tc>
      </w:tr>
      <w:tr w:rsidR="00962C73" w:rsidRPr="00F26528" w14:paraId="4EB14550"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172EB5E"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0BC310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£ 96.95</w:t>
            </w:r>
          </w:p>
        </w:tc>
      </w:tr>
      <w:tr w:rsidR="00962C73" w:rsidRPr="00F26528" w14:paraId="3A5FDEDE"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01BCE642"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46DA28E6"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£ 118.66</w:t>
            </w:r>
          </w:p>
        </w:tc>
      </w:tr>
    </w:tbl>
    <w:p w14:paraId="0AF5B6EE" w14:textId="77777777" w:rsidR="00962C73" w:rsidRPr="00F26528" w:rsidRDefault="00962C73" w:rsidP="00962C73">
      <w:pPr>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8559"/>
      </w:tblGrid>
      <w:tr w:rsidR="00962C73" w:rsidRPr="00F26528" w14:paraId="18DA3A89" w14:textId="77777777" w:rsidTr="00E42864">
        <w:tc>
          <w:tcPr>
            <w:tcW w:w="501" w:type="dxa"/>
            <w:tcBorders>
              <w:top w:val="single" w:sz="4" w:space="0" w:color="auto"/>
              <w:left w:val="single" w:sz="4" w:space="0" w:color="auto"/>
              <w:bottom w:val="single" w:sz="4" w:space="0" w:color="auto"/>
              <w:right w:val="single" w:sz="4" w:space="0" w:color="auto"/>
            </w:tcBorders>
            <w:hideMark/>
          </w:tcPr>
          <w:p w14:paraId="0F77787E" w14:textId="01EDA01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10</w:t>
            </w:r>
            <w:r w:rsidR="00962C73" w:rsidRPr="00F26528">
              <w:rPr>
                <w:rFonts w:ascii="Arial" w:hAnsi="Arial" w:cs="Arial"/>
                <w:b/>
                <w:sz w:val="21"/>
                <w:szCs w:val="21"/>
                <w:lang w:eastAsia="en-US"/>
              </w:rPr>
              <w:t>.</w:t>
            </w:r>
          </w:p>
        </w:tc>
        <w:tc>
          <w:tcPr>
            <w:tcW w:w="8566" w:type="dxa"/>
            <w:tcBorders>
              <w:top w:val="single" w:sz="4" w:space="0" w:color="auto"/>
              <w:left w:val="single" w:sz="4" w:space="0" w:color="auto"/>
              <w:bottom w:val="single" w:sz="4" w:space="0" w:color="auto"/>
              <w:right w:val="single" w:sz="4" w:space="0" w:color="auto"/>
            </w:tcBorders>
            <w:hideMark/>
          </w:tcPr>
          <w:p w14:paraId="75563DCE"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Adoption Allowance for Previous Foster Carers </w:t>
            </w:r>
          </w:p>
          <w:p w14:paraId="088E055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the legal status has changed from ‘Looked After’ to ‘Adopted’)</w:t>
            </w:r>
          </w:p>
          <w:p w14:paraId="4B6FBE0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a foster carer, as a result of a recommendation by the panel and approval of the agency decision maker formally adopts, they will continue to receive the equivalent of the fostering allowance and fees, minus child benefit, unless they choose not to do so.  This can be approved for up t</w:t>
            </w:r>
            <w:r w:rsidR="00D164B5" w:rsidRPr="00F26528">
              <w:rPr>
                <w:rFonts w:ascii="Arial" w:hAnsi="Arial" w:cs="Arial"/>
                <w:sz w:val="21"/>
                <w:szCs w:val="21"/>
                <w:lang w:eastAsia="en-US"/>
              </w:rPr>
              <w:t>o two</w:t>
            </w:r>
            <w:r w:rsidRPr="00F26528">
              <w:rPr>
                <w:rFonts w:ascii="Arial" w:hAnsi="Arial" w:cs="Arial"/>
                <w:sz w:val="21"/>
                <w:szCs w:val="21"/>
                <w:lang w:eastAsia="en-US"/>
              </w:rPr>
              <w:t xml:space="preserve"> years.</w:t>
            </w:r>
          </w:p>
        </w:tc>
      </w:tr>
    </w:tbl>
    <w:p w14:paraId="07045664"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8436"/>
      </w:tblGrid>
      <w:tr w:rsidR="00962C73" w:rsidRPr="00F26528" w14:paraId="06E72E92" w14:textId="77777777" w:rsidTr="00962C73">
        <w:tc>
          <w:tcPr>
            <w:tcW w:w="588" w:type="dxa"/>
            <w:tcBorders>
              <w:top w:val="single" w:sz="4" w:space="0" w:color="auto"/>
              <w:left w:val="single" w:sz="4" w:space="0" w:color="auto"/>
              <w:bottom w:val="single" w:sz="4" w:space="0" w:color="auto"/>
              <w:right w:val="single" w:sz="4" w:space="0" w:color="auto"/>
            </w:tcBorders>
            <w:hideMark/>
          </w:tcPr>
          <w:p w14:paraId="4C72EBC8" w14:textId="2DF4CC19"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1</w:t>
            </w:r>
            <w:r w:rsidR="00962C73" w:rsidRPr="00F26528">
              <w:rPr>
                <w:rFonts w:ascii="Arial" w:hAnsi="Arial" w:cs="Arial"/>
                <w:b/>
                <w:sz w:val="21"/>
                <w:szCs w:val="21"/>
                <w:lang w:eastAsia="en-US"/>
              </w:rPr>
              <w:t>.</w:t>
            </w:r>
          </w:p>
        </w:tc>
        <w:tc>
          <w:tcPr>
            <w:tcW w:w="9266" w:type="dxa"/>
            <w:tcBorders>
              <w:top w:val="single" w:sz="4" w:space="0" w:color="auto"/>
              <w:left w:val="single" w:sz="4" w:space="0" w:color="auto"/>
              <w:bottom w:val="single" w:sz="4" w:space="0" w:color="auto"/>
              <w:right w:val="single" w:sz="4" w:space="0" w:color="auto"/>
            </w:tcBorders>
            <w:hideMark/>
          </w:tcPr>
          <w:p w14:paraId="6FCC2CFF" w14:textId="414546D8" w:rsidR="00962C73" w:rsidRPr="00F26528" w:rsidRDefault="00962C73">
            <w:pPr>
              <w:spacing w:line="256" w:lineRule="auto"/>
              <w:rPr>
                <w:rFonts w:ascii="Arial" w:hAnsi="Arial" w:cs="Arial"/>
                <w:sz w:val="21"/>
                <w:szCs w:val="21"/>
                <w:lang w:eastAsia="en-US"/>
              </w:rPr>
            </w:pPr>
            <w:r w:rsidRPr="00F26528">
              <w:rPr>
                <w:rFonts w:ascii="Arial" w:hAnsi="Arial" w:cs="Arial"/>
                <w:b/>
                <w:sz w:val="21"/>
                <w:szCs w:val="21"/>
                <w:lang w:eastAsia="en-US"/>
              </w:rPr>
              <w:t xml:space="preserve">Child Benefit Rate High </w:t>
            </w:r>
            <w:r w:rsidRPr="00F26528">
              <w:rPr>
                <w:rFonts w:ascii="Arial" w:hAnsi="Arial" w:cs="Arial"/>
                <w:sz w:val="21"/>
                <w:szCs w:val="21"/>
                <w:lang w:eastAsia="en-US"/>
              </w:rPr>
              <w:t>£ 2</w:t>
            </w:r>
            <w:r w:rsidR="00B25C2B">
              <w:rPr>
                <w:rFonts w:ascii="Arial" w:hAnsi="Arial" w:cs="Arial"/>
                <w:sz w:val="21"/>
                <w:szCs w:val="21"/>
                <w:lang w:eastAsia="en-US"/>
              </w:rPr>
              <w:t>5.60</w:t>
            </w:r>
            <w:r w:rsidRPr="00F26528">
              <w:rPr>
                <w:rFonts w:ascii="Arial" w:hAnsi="Arial" w:cs="Arial"/>
                <w:sz w:val="21"/>
                <w:szCs w:val="21"/>
                <w:lang w:eastAsia="en-US"/>
              </w:rPr>
              <w:t xml:space="preserve">  </w:t>
            </w:r>
            <w:r w:rsidRPr="00F26528">
              <w:rPr>
                <w:rFonts w:ascii="Arial" w:hAnsi="Arial" w:cs="Arial"/>
                <w:b/>
                <w:sz w:val="21"/>
                <w:szCs w:val="21"/>
                <w:lang w:eastAsia="en-US"/>
              </w:rPr>
              <w:t xml:space="preserve"> Child Benefit Rate Low </w:t>
            </w:r>
            <w:r w:rsidRPr="00F26528">
              <w:rPr>
                <w:rFonts w:ascii="Arial" w:hAnsi="Arial" w:cs="Arial"/>
                <w:sz w:val="21"/>
                <w:szCs w:val="21"/>
                <w:lang w:eastAsia="en-US"/>
              </w:rPr>
              <w:t>£ 1</w:t>
            </w:r>
            <w:r w:rsidR="00B25C2B">
              <w:rPr>
                <w:rFonts w:ascii="Arial" w:hAnsi="Arial" w:cs="Arial"/>
                <w:sz w:val="21"/>
                <w:szCs w:val="21"/>
                <w:lang w:eastAsia="en-US"/>
              </w:rPr>
              <w:t>6.95</w:t>
            </w:r>
          </w:p>
        </w:tc>
      </w:tr>
    </w:tbl>
    <w:p w14:paraId="6DF25B4C"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8384"/>
      </w:tblGrid>
      <w:tr w:rsidR="00962C73" w:rsidRPr="00F26528" w14:paraId="43B7BD57"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05A55EA9" w14:textId="697540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2</w:t>
            </w:r>
            <w:r w:rsidR="00962C73" w:rsidRPr="00F26528">
              <w:rPr>
                <w:rFonts w:ascii="Arial" w:hAnsi="Arial" w:cs="Arial"/>
                <w:b/>
                <w:sz w:val="21"/>
                <w:szCs w:val="21"/>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342D2A2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Allowances for previous Foster Carers</w:t>
            </w:r>
          </w:p>
        </w:tc>
      </w:tr>
      <w:tr w:rsidR="00962C73" w:rsidRPr="00F26528" w14:paraId="6B056078" w14:textId="77777777" w:rsidTr="00962C73">
        <w:tc>
          <w:tcPr>
            <w:tcW w:w="648" w:type="dxa"/>
            <w:tcBorders>
              <w:top w:val="single" w:sz="4" w:space="0" w:color="auto"/>
              <w:left w:val="single" w:sz="4" w:space="0" w:color="auto"/>
              <w:bottom w:val="single" w:sz="4" w:space="0" w:color="auto"/>
              <w:right w:val="single" w:sz="4" w:space="0" w:color="auto"/>
            </w:tcBorders>
          </w:tcPr>
          <w:p w14:paraId="7AE786E6" w14:textId="77777777" w:rsidR="00962C73" w:rsidRPr="00F26528" w:rsidRDefault="00962C73">
            <w:pPr>
              <w:spacing w:line="256" w:lineRule="auto"/>
              <w:rPr>
                <w:rFonts w:ascii="Arial" w:hAnsi="Arial" w:cs="Arial"/>
                <w:b/>
                <w:sz w:val="21"/>
                <w:szCs w:val="21"/>
                <w:lang w:eastAsia="en-US"/>
              </w:rPr>
            </w:pPr>
          </w:p>
        </w:tc>
        <w:tc>
          <w:tcPr>
            <w:tcW w:w="9206" w:type="dxa"/>
            <w:tcBorders>
              <w:top w:val="single" w:sz="4" w:space="0" w:color="auto"/>
              <w:left w:val="single" w:sz="4" w:space="0" w:color="auto"/>
              <w:bottom w:val="single" w:sz="4" w:space="0" w:color="auto"/>
              <w:right w:val="single" w:sz="4" w:space="0" w:color="auto"/>
            </w:tcBorders>
            <w:hideMark/>
          </w:tcPr>
          <w:p w14:paraId="1F2F0CA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the carer was previously a foster carer, </w:t>
            </w:r>
            <w:r w:rsidR="001D2148" w:rsidRPr="00F26528">
              <w:rPr>
                <w:rFonts w:ascii="Arial" w:hAnsi="Arial" w:cs="Arial"/>
                <w:sz w:val="21"/>
                <w:szCs w:val="21"/>
                <w:lang w:eastAsia="en-US"/>
              </w:rPr>
              <w:t>but then se</w:t>
            </w:r>
            <w:r w:rsidR="001B5D40" w:rsidRPr="00F26528">
              <w:rPr>
                <w:rFonts w:ascii="Arial" w:hAnsi="Arial" w:cs="Arial"/>
                <w:sz w:val="21"/>
                <w:szCs w:val="21"/>
                <w:lang w:eastAsia="en-US"/>
              </w:rPr>
              <w:t xml:space="preserve">cures a Section 11 </w:t>
            </w:r>
            <w:r w:rsidR="001D2148" w:rsidRPr="00F26528">
              <w:rPr>
                <w:rFonts w:ascii="Arial" w:hAnsi="Arial" w:cs="Arial"/>
                <w:sz w:val="21"/>
                <w:szCs w:val="21"/>
                <w:lang w:eastAsia="en-US"/>
              </w:rPr>
              <w:t xml:space="preserve">Order </w:t>
            </w:r>
            <w:r w:rsidRPr="00F26528">
              <w:rPr>
                <w:rFonts w:ascii="Arial" w:hAnsi="Arial" w:cs="Arial"/>
                <w:sz w:val="21"/>
                <w:szCs w:val="21"/>
                <w:lang w:eastAsia="en-US"/>
              </w:rPr>
              <w:t>their fee will stop but they can, if approved by the agency decision maker, receive up to 100% enhancement of the fostering fee. Where prior to 1</w:t>
            </w:r>
            <w:r w:rsidRPr="00F26528">
              <w:rPr>
                <w:rFonts w:ascii="Arial" w:hAnsi="Arial" w:cs="Arial"/>
                <w:sz w:val="21"/>
                <w:szCs w:val="21"/>
                <w:vertAlign w:val="superscript"/>
                <w:lang w:eastAsia="en-US"/>
              </w:rPr>
              <w:t>st</w:t>
            </w:r>
            <w:r w:rsidRPr="00F26528">
              <w:rPr>
                <w:rFonts w:ascii="Arial" w:hAnsi="Arial" w:cs="Arial"/>
                <w:sz w:val="21"/>
                <w:szCs w:val="21"/>
                <w:lang w:eastAsia="en-US"/>
              </w:rPr>
              <w:t xml:space="preserve"> April 2007, a different financial arrangement was in place, or had been approved by the agency decision maker as a result of the panel recommendation but was not yet in place, this arrangement can be continued but not increased.</w:t>
            </w:r>
          </w:p>
        </w:tc>
      </w:tr>
    </w:tbl>
    <w:p w14:paraId="4852DAD2" w14:textId="77777777" w:rsidR="00962C73" w:rsidRDefault="00962C73" w:rsidP="00962C73">
      <w:pPr>
        <w:rPr>
          <w:rFonts w:ascii="Arial" w:hAnsi="Arial" w:cs="Arial"/>
          <w:sz w:val="21"/>
          <w:szCs w:val="21"/>
        </w:rPr>
      </w:pPr>
    </w:p>
    <w:p w14:paraId="2DA1949D" w14:textId="77777777" w:rsidR="00F26528" w:rsidRDefault="00F26528" w:rsidP="00962C73">
      <w:pPr>
        <w:rPr>
          <w:rFonts w:ascii="Arial" w:hAnsi="Arial" w:cs="Arial"/>
          <w:sz w:val="21"/>
          <w:szCs w:val="21"/>
        </w:rPr>
      </w:pPr>
    </w:p>
    <w:p w14:paraId="2ACF1B36" w14:textId="77777777" w:rsidR="00F26528" w:rsidRPr="00F26528" w:rsidRDefault="00F26528"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97"/>
        <w:gridCol w:w="2738"/>
        <w:gridCol w:w="2486"/>
        <w:gridCol w:w="2486"/>
      </w:tblGrid>
      <w:tr w:rsidR="00962C73" w:rsidRPr="00F26528" w14:paraId="3C3389D2" w14:textId="77777777" w:rsidTr="00427D01">
        <w:tc>
          <w:tcPr>
            <w:tcW w:w="609" w:type="dxa"/>
            <w:tcBorders>
              <w:top w:val="single" w:sz="4" w:space="0" w:color="auto"/>
              <w:left w:val="single" w:sz="4" w:space="0" w:color="auto"/>
              <w:bottom w:val="single" w:sz="4" w:space="0" w:color="auto"/>
              <w:right w:val="single" w:sz="4" w:space="0" w:color="auto"/>
            </w:tcBorders>
            <w:hideMark/>
          </w:tcPr>
          <w:p w14:paraId="6653A7BA" w14:textId="254F7FBB"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3</w:t>
            </w:r>
            <w:r w:rsidR="00962C73" w:rsidRPr="00F26528">
              <w:rPr>
                <w:rFonts w:ascii="Arial" w:hAnsi="Arial" w:cs="Arial"/>
                <w:b/>
                <w:sz w:val="21"/>
                <w:szCs w:val="21"/>
                <w:lang w:eastAsia="en-US"/>
              </w:rPr>
              <w:t>.</w:t>
            </w:r>
          </w:p>
        </w:tc>
        <w:tc>
          <w:tcPr>
            <w:tcW w:w="8407" w:type="dxa"/>
            <w:gridSpan w:val="4"/>
            <w:tcBorders>
              <w:top w:val="single" w:sz="4" w:space="0" w:color="auto"/>
              <w:left w:val="single" w:sz="4" w:space="0" w:color="auto"/>
              <w:bottom w:val="single" w:sz="4" w:space="0" w:color="auto"/>
              <w:right w:val="single" w:sz="4" w:space="0" w:color="auto"/>
            </w:tcBorders>
            <w:hideMark/>
          </w:tcPr>
          <w:p w14:paraId="325684DB"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Kinship Allowance </w:t>
            </w:r>
            <w:r w:rsidR="006115BF" w:rsidRPr="00F26528">
              <w:rPr>
                <w:rFonts w:ascii="Arial" w:hAnsi="Arial" w:cs="Arial"/>
                <w:b/>
                <w:sz w:val="21"/>
                <w:szCs w:val="21"/>
                <w:lang w:eastAsia="en-US"/>
              </w:rPr>
              <w:t xml:space="preserve">LAAC </w:t>
            </w:r>
            <w:r w:rsidRPr="00F26528">
              <w:rPr>
                <w:rFonts w:ascii="Arial" w:hAnsi="Arial" w:cs="Arial"/>
                <w:b/>
                <w:sz w:val="21"/>
                <w:szCs w:val="21"/>
                <w:lang w:eastAsia="en-US"/>
              </w:rPr>
              <w:t xml:space="preserve"> </w:t>
            </w:r>
          </w:p>
        </w:tc>
      </w:tr>
      <w:tr w:rsidR="00962C73" w:rsidRPr="00F26528" w14:paraId="4C7E2961"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203B02F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2738" w:type="dxa"/>
            <w:tcBorders>
              <w:top w:val="single" w:sz="4" w:space="0" w:color="auto"/>
              <w:left w:val="single" w:sz="4" w:space="0" w:color="auto"/>
              <w:bottom w:val="single" w:sz="4" w:space="0" w:color="auto"/>
              <w:right w:val="single" w:sz="4" w:space="0" w:color="auto"/>
            </w:tcBorders>
            <w:hideMark/>
          </w:tcPr>
          <w:p w14:paraId="12EDE174" w14:textId="77777777" w:rsidR="00962C73" w:rsidRPr="00F26528" w:rsidRDefault="00962C73">
            <w:pPr>
              <w:spacing w:line="256" w:lineRule="auto"/>
              <w:jc w:val="center"/>
              <w:rPr>
                <w:rFonts w:ascii="Arial" w:hAnsi="Arial" w:cs="Arial"/>
                <w:b/>
                <w:sz w:val="21"/>
                <w:szCs w:val="21"/>
                <w:lang w:eastAsia="en-US"/>
              </w:rPr>
            </w:pPr>
            <w:r w:rsidRPr="00F26528">
              <w:rPr>
                <w:rFonts w:ascii="Arial" w:hAnsi="Arial" w:cs="Arial"/>
                <w:b/>
                <w:sz w:val="21"/>
                <w:szCs w:val="21"/>
                <w:lang w:eastAsia="en-US"/>
              </w:rPr>
              <w:t>Standard allowance</w:t>
            </w:r>
          </w:p>
        </w:tc>
        <w:tc>
          <w:tcPr>
            <w:tcW w:w="2486" w:type="dxa"/>
            <w:tcBorders>
              <w:top w:val="single" w:sz="4" w:space="0" w:color="auto"/>
              <w:left w:val="single" w:sz="4" w:space="0" w:color="auto"/>
              <w:bottom w:val="single" w:sz="4" w:space="0" w:color="auto"/>
              <w:right w:val="single" w:sz="4" w:space="0" w:color="auto"/>
            </w:tcBorders>
            <w:hideMark/>
          </w:tcPr>
          <w:p w14:paraId="4AEECE32" w14:textId="0ED830D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(High) Child Benefit</w:t>
            </w:r>
            <w:r w:rsidR="0073058E" w:rsidRPr="00F26528">
              <w:rPr>
                <w:rFonts w:ascii="Arial" w:hAnsi="Arial" w:cs="Arial"/>
                <w:b/>
                <w:sz w:val="21"/>
                <w:szCs w:val="21"/>
                <w:lang w:eastAsia="en-US"/>
              </w:rPr>
              <w:t>: £2</w:t>
            </w:r>
            <w:r w:rsidR="00C84452">
              <w:rPr>
                <w:rFonts w:ascii="Arial" w:hAnsi="Arial" w:cs="Arial"/>
                <w:b/>
                <w:sz w:val="21"/>
                <w:szCs w:val="21"/>
                <w:lang w:eastAsia="en-US"/>
              </w:rPr>
              <w:t>5.60</w:t>
            </w:r>
          </w:p>
        </w:tc>
        <w:tc>
          <w:tcPr>
            <w:tcW w:w="2486" w:type="dxa"/>
            <w:tcBorders>
              <w:top w:val="single" w:sz="4" w:space="0" w:color="auto"/>
              <w:left w:val="single" w:sz="4" w:space="0" w:color="auto"/>
              <w:bottom w:val="single" w:sz="4" w:space="0" w:color="auto"/>
              <w:right w:val="single" w:sz="4" w:space="0" w:color="auto"/>
            </w:tcBorders>
            <w:hideMark/>
          </w:tcPr>
          <w:p w14:paraId="466930B3" w14:textId="38580CDB"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(Low) Child Benefit</w:t>
            </w:r>
            <w:r w:rsidR="0073058E" w:rsidRPr="00F26528">
              <w:rPr>
                <w:rFonts w:ascii="Arial" w:hAnsi="Arial" w:cs="Arial"/>
                <w:b/>
                <w:sz w:val="21"/>
                <w:szCs w:val="21"/>
                <w:lang w:eastAsia="en-US"/>
              </w:rPr>
              <w:t>: £1</w:t>
            </w:r>
            <w:r w:rsidR="00C84452">
              <w:rPr>
                <w:rFonts w:ascii="Arial" w:hAnsi="Arial" w:cs="Arial"/>
                <w:b/>
                <w:sz w:val="21"/>
                <w:szCs w:val="21"/>
                <w:lang w:eastAsia="en-US"/>
              </w:rPr>
              <w:t>6.95</w:t>
            </w:r>
          </w:p>
        </w:tc>
      </w:tr>
      <w:tr w:rsidR="00427D01" w:rsidRPr="00F26528" w14:paraId="02E95BE8"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1F064CBA"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FBA30EB" w14:textId="6D2D4FB7"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68.31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4F38DCD" w14:textId="6BE02CC0"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142.71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7E93B08F" w14:textId="1F1CEA9E"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1</w:t>
            </w:r>
            <w:r w:rsidR="00C84452">
              <w:rPr>
                <w:rFonts w:ascii="Arial" w:hAnsi="Arial" w:cs="Arial"/>
                <w:sz w:val="21"/>
                <w:szCs w:val="21"/>
              </w:rPr>
              <w:t>51.36</w:t>
            </w:r>
          </w:p>
        </w:tc>
      </w:tr>
      <w:tr w:rsidR="00427D01" w:rsidRPr="00F26528" w14:paraId="1F2A7F77"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4D7793CB"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2738" w:type="dxa"/>
            <w:tcBorders>
              <w:top w:val="single" w:sz="4" w:space="0" w:color="auto"/>
              <w:left w:val="single" w:sz="4" w:space="0" w:color="auto"/>
              <w:bottom w:val="single" w:sz="4" w:space="0" w:color="auto"/>
              <w:right w:val="single" w:sz="4" w:space="0" w:color="auto"/>
            </w:tcBorders>
            <w:vAlign w:val="bottom"/>
            <w:hideMark/>
          </w:tcPr>
          <w:p w14:paraId="7F6DBBA5" w14:textId="2E417346"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95.81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FC4A52D" w14:textId="5BDF12EB"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70.21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601691F" w14:textId="5AD316E9"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78.86</w:t>
            </w:r>
          </w:p>
        </w:tc>
      </w:tr>
      <w:tr w:rsidR="00427D01" w:rsidRPr="00F26528" w14:paraId="60AF2BF9"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C68AA5C" w14:textId="73F5E704"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11-1</w:t>
            </w:r>
            <w:r w:rsidR="00C84452">
              <w:rPr>
                <w:rFonts w:ascii="Arial" w:hAnsi="Arial" w:cs="Arial"/>
                <w:sz w:val="21"/>
                <w:szCs w:val="21"/>
                <w:lang w:eastAsia="en-US"/>
              </w:rPr>
              <w:t>5</w:t>
            </w:r>
          </w:p>
        </w:tc>
        <w:tc>
          <w:tcPr>
            <w:tcW w:w="2738" w:type="dxa"/>
            <w:tcBorders>
              <w:top w:val="single" w:sz="4" w:space="0" w:color="auto"/>
              <w:left w:val="single" w:sz="4" w:space="0" w:color="auto"/>
              <w:bottom w:val="single" w:sz="4" w:space="0" w:color="auto"/>
              <w:right w:val="single" w:sz="4" w:space="0" w:color="auto"/>
            </w:tcBorders>
            <w:vAlign w:val="bottom"/>
            <w:hideMark/>
          </w:tcPr>
          <w:p w14:paraId="165C52C2" w14:textId="4B6CDF83"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95.81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6EDF8CF4" w14:textId="1E13F72B"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70.21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112F5A7D" w14:textId="65CEE36B"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178.86</w:t>
            </w:r>
          </w:p>
        </w:tc>
      </w:tr>
      <w:tr w:rsidR="00427D01" w:rsidRPr="00F26528" w14:paraId="3626B5DA"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0993C547"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16+</w:t>
            </w:r>
          </w:p>
        </w:tc>
        <w:tc>
          <w:tcPr>
            <w:tcW w:w="2738" w:type="dxa"/>
            <w:tcBorders>
              <w:top w:val="single" w:sz="4" w:space="0" w:color="auto"/>
              <w:left w:val="single" w:sz="4" w:space="0" w:color="auto"/>
              <w:bottom w:val="single" w:sz="4" w:space="0" w:color="auto"/>
              <w:right w:val="single" w:sz="4" w:space="0" w:color="auto"/>
            </w:tcBorders>
            <w:vAlign w:val="bottom"/>
            <w:hideMark/>
          </w:tcPr>
          <w:p w14:paraId="0503E5A6" w14:textId="1B18694F" w:rsidR="00427D01" w:rsidRPr="00F26528" w:rsidRDefault="00427D01" w:rsidP="00427D01">
            <w:pPr>
              <w:rPr>
                <w:rFonts w:ascii="Arial" w:hAnsi="Arial" w:cs="Arial"/>
                <w:sz w:val="21"/>
                <w:szCs w:val="21"/>
              </w:rPr>
            </w:pPr>
            <w:r w:rsidRPr="00F26528">
              <w:rPr>
                <w:rFonts w:ascii="Arial" w:hAnsi="Arial" w:cs="Arial"/>
                <w:sz w:val="21"/>
                <w:szCs w:val="21"/>
              </w:rPr>
              <w:t>£</w:t>
            </w:r>
            <w:r w:rsidR="00CB30E4">
              <w:rPr>
                <w:rFonts w:ascii="Arial" w:hAnsi="Arial" w:cs="Arial"/>
                <w:sz w:val="21"/>
                <w:szCs w:val="21"/>
              </w:rPr>
              <w:t>2</w:t>
            </w:r>
            <w:r w:rsidR="00C84452">
              <w:rPr>
                <w:rFonts w:ascii="Arial" w:hAnsi="Arial" w:cs="Arial"/>
                <w:sz w:val="21"/>
                <w:szCs w:val="21"/>
              </w:rPr>
              <w:t>68.41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018DD545" w14:textId="619C80E3"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242.81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93B61E1" w14:textId="0A750935"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2</w:t>
            </w:r>
            <w:r w:rsidR="00C84452">
              <w:rPr>
                <w:rFonts w:ascii="Arial" w:hAnsi="Arial" w:cs="Arial"/>
                <w:sz w:val="21"/>
                <w:szCs w:val="21"/>
              </w:rPr>
              <w:t>51.46</w:t>
            </w:r>
          </w:p>
        </w:tc>
      </w:tr>
    </w:tbl>
    <w:p w14:paraId="061B4B95" w14:textId="77777777" w:rsidR="00962C73" w:rsidRPr="00F26528" w:rsidRDefault="00962C73" w:rsidP="00962C73">
      <w:pPr>
        <w:rPr>
          <w:rFonts w:ascii="Arial" w:hAnsi="Arial" w:cs="Arial"/>
          <w:sz w:val="21"/>
          <w:szCs w:val="21"/>
        </w:rPr>
      </w:pPr>
    </w:p>
    <w:p w14:paraId="602F4F5F" w14:textId="469ECD69" w:rsidR="006115BF" w:rsidRPr="00F26528" w:rsidRDefault="006115BF" w:rsidP="006115BF">
      <w:pPr>
        <w:jc w:val="both"/>
        <w:rPr>
          <w:rFonts w:ascii="Arial" w:hAnsi="Arial" w:cs="Arial"/>
          <w:sz w:val="21"/>
          <w:szCs w:val="21"/>
        </w:rPr>
      </w:pPr>
      <w:r w:rsidRPr="00F26528">
        <w:rPr>
          <w:rFonts w:ascii="Arial" w:hAnsi="Arial" w:cs="Arial"/>
          <w:sz w:val="21"/>
          <w:szCs w:val="21"/>
        </w:rPr>
        <w:t xml:space="preserve">Kinship wellbeing payments for non </w:t>
      </w:r>
      <w:r w:rsidR="00124992">
        <w:rPr>
          <w:rFonts w:ascii="Arial" w:hAnsi="Arial" w:cs="Arial"/>
          <w:sz w:val="21"/>
          <w:szCs w:val="21"/>
        </w:rPr>
        <w:t>LAC</w:t>
      </w:r>
      <w:r w:rsidRPr="00F26528">
        <w:rPr>
          <w:rFonts w:ascii="Arial" w:hAnsi="Arial" w:cs="Arial"/>
          <w:sz w:val="21"/>
          <w:szCs w:val="21"/>
        </w:rPr>
        <w:t xml:space="preserve"> eligible children are as above</w:t>
      </w:r>
      <w:r w:rsidR="000E1296">
        <w:rPr>
          <w:rFonts w:ascii="Arial" w:hAnsi="Arial" w:cs="Arial"/>
          <w:sz w:val="21"/>
          <w:szCs w:val="21"/>
        </w:rPr>
        <w:t>,</w:t>
      </w:r>
      <w:r w:rsidRPr="00F26528">
        <w:rPr>
          <w:rFonts w:ascii="Arial" w:hAnsi="Arial" w:cs="Arial"/>
          <w:sz w:val="21"/>
          <w:szCs w:val="21"/>
        </w:rPr>
        <w:t xml:space="preserve"> less all state benefit entitlement. </w:t>
      </w:r>
    </w:p>
    <w:p w14:paraId="1204CADA" w14:textId="77777777" w:rsidR="0073058E" w:rsidRPr="00F26528" w:rsidRDefault="0073058E" w:rsidP="0038556F">
      <w:pPr>
        <w:jc w:val="both"/>
        <w:rPr>
          <w:rFonts w:ascii="Arial" w:hAnsi="Arial" w:cs="Arial"/>
          <w:sz w:val="21"/>
          <w:szCs w:val="21"/>
        </w:rPr>
      </w:pPr>
    </w:p>
    <w:p w14:paraId="5CE6D0C7" w14:textId="1026A3C5" w:rsidR="00FB2431" w:rsidRDefault="00FB2431" w:rsidP="0038556F">
      <w:pPr>
        <w:jc w:val="both"/>
        <w:rPr>
          <w:rFonts w:ascii="Arial" w:hAnsi="Arial" w:cs="Arial"/>
          <w:sz w:val="21"/>
          <w:szCs w:val="21"/>
        </w:rPr>
      </w:pPr>
      <w:r w:rsidRPr="00F26528">
        <w:rPr>
          <w:rFonts w:ascii="Arial" w:hAnsi="Arial" w:cs="Arial"/>
          <w:sz w:val="21"/>
          <w:szCs w:val="21"/>
        </w:rPr>
        <w:t>Kinship carers that secure a child</w:t>
      </w:r>
      <w:r w:rsidR="001D2148" w:rsidRPr="00F26528">
        <w:rPr>
          <w:rFonts w:ascii="Arial" w:hAnsi="Arial" w:cs="Arial"/>
          <w:sz w:val="21"/>
          <w:szCs w:val="21"/>
        </w:rPr>
        <w:t xml:space="preserve"> in thei</w:t>
      </w:r>
      <w:r w:rsidRPr="00F26528">
        <w:rPr>
          <w:rFonts w:ascii="Arial" w:hAnsi="Arial" w:cs="Arial"/>
          <w:sz w:val="21"/>
          <w:szCs w:val="21"/>
        </w:rPr>
        <w:t>r care through adoption can receive the kinship wellbe</w:t>
      </w:r>
      <w:r w:rsidR="001D2148" w:rsidRPr="00F26528">
        <w:rPr>
          <w:rFonts w:ascii="Arial" w:hAnsi="Arial" w:cs="Arial"/>
          <w:sz w:val="21"/>
          <w:szCs w:val="21"/>
        </w:rPr>
        <w:t>i</w:t>
      </w:r>
      <w:r w:rsidRPr="00F26528">
        <w:rPr>
          <w:rFonts w:ascii="Arial" w:hAnsi="Arial" w:cs="Arial"/>
          <w:sz w:val="21"/>
          <w:szCs w:val="21"/>
        </w:rPr>
        <w:t>ng payment less all state benefit entitlement for up to 2 years</w:t>
      </w:r>
      <w:r w:rsidR="001D2148" w:rsidRPr="00F26528">
        <w:rPr>
          <w:rFonts w:ascii="Arial" w:hAnsi="Arial" w:cs="Arial"/>
          <w:sz w:val="21"/>
          <w:szCs w:val="21"/>
        </w:rPr>
        <w:t xml:space="preserve"> post adoption order being granted</w:t>
      </w:r>
      <w:r w:rsidRPr="00F26528">
        <w:rPr>
          <w:rFonts w:ascii="Arial" w:hAnsi="Arial" w:cs="Arial"/>
          <w:sz w:val="21"/>
          <w:szCs w:val="21"/>
        </w:rPr>
        <w:t>.</w:t>
      </w:r>
    </w:p>
    <w:p w14:paraId="35657F67" w14:textId="11D56D29" w:rsidR="008138A3" w:rsidRDefault="008138A3" w:rsidP="0038556F">
      <w:pPr>
        <w:jc w:val="both"/>
        <w:rPr>
          <w:rFonts w:ascii="Arial" w:hAnsi="Arial" w:cs="Arial"/>
          <w:sz w:val="21"/>
          <w:szCs w:val="21"/>
        </w:rPr>
      </w:pPr>
    </w:p>
    <w:p w14:paraId="1DE45C5B" w14:textId="77777777" w:rsidR="006115BF" w:rsidRPr="00F26528" w:rsidRDefault="006115BF" w:rsidP="0038556F">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F26528" w:rsidRPr="00F26528" w14:paraId="6CD1AF74" w14:textId="77777777" w:rsidTr="007C7D6D">
        <w:tc>
          <w:tcPr>
            <w:tcW w:w="704" w:type="dxa"/>
            <w:tcBorders>
              <w:top w:val="single" w:sz="4" w:space="0" w:color="auto"/>
              <w:left w:val="single" w:sz="4" w:space="0" w:color="auto"/>
              <w:bottom w:val="single" w:sz="4" w:space="0" w:color="auto"/>
              <w:right w:val="single" w:sz="4" w:space="0" w:color="auto"/>
            </w:tcBorders>
            <w:hideMark/>
          </w:tcPr>
          <w:p w14:paraId="5CB7BE69" w14:textId="46BE5DF0" w:rsidR="00F26528" w:rsidRPr="00F26528" w:rsidRDefault="00F26528" w:rsidP="007C7D6D">
            <w:pPr>
              <w:spacing w:line="256" w:lineRule="auto"/>
              <w:rPr>
                <w:rFonts w:ascii="Arial" w:hAnsi="Arial" w:cs="Arial"/>
                <w:b/>
                <w:sz w:val="21"/>
                <w:szCs w:val="21"/>
                <w:lang w:eastAsia="en-US"/>
              </w:rPr>
            </w:pPr>
            <w:r>
              <w:rPr>
                <w:rFonts w:ascii="Arial" w:hAnsi="Arial" w:cs="Arial"/>
                <w:b/>
                <w:sz w:val="21"/>
                <w:szCs w:val="21"/>
                <w:lang w:eastAsia="en-US"/>
              </w:rPr>
              <w:t>1</w:t>
            </w:r>
            <w:r w:rsidR="008138A3">
              <w:rPr>
                <w:rFonts w:ascii="Arial" w:hAnsi="Arial" w:cs="Arial"/>
                <w:b/>
                <w:sz w:val="21"/>
                <w:szCs w:val="21"/>
                <w:lang w:eastAsia="en-US"/>
              </w:rPr>
              <w:t>4</w:t>
            </w:r>
            <w:r w:rsidRPr="00F26528">
              <w:rPr>
                <w:rFonts w:ascii="Arial" w:hAnsi="Arial" w:cs="Arial"/>
                <w:b/>
                <w:sz w:val="21"/>
                <w:szCs w:val="21"/>
                <w:lang w:eastAsia="en-US"/>
              </w:rPr>
              <w:t>.</w:t>
            </w:r>
          </w:p>
        </w:tc>
        <w:tc>
          <w:tcPr>
            <w:tcW w:w="8505" w:type="dxa"/>
            <w:gridSpan w:val="2"/>
            <w:tcBorders>
              <w:top w:val="single" w:sz="4" w:space="0" w:color="auto"/>
              <w:left w:val="single" w:sz="4" w:space="0" w:color="auto"/>
              <w:bottom w:val="single" w:sz="4" w:space="0" w:color="auto"/>
              <w:right w:val="single" w:sz="4" w:space="0" w:color="auto"/>
            </w:tcBorders>
            <w:hideMark/>
          </w:tcPr>
          <w:p w14:paraId="1010BA8F"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UASC Wellbeing Payment</w:t>
            </w:r>
          </w:p>
        </w:tc>
      </w:tr>
      <w:tr w:rsidR="00F26528" w:rsidRPr="00F26528" w14:paraId="1A8029DB" w14:textId="77777777" w:rsidTr="007C7D6D">
        <w:tc>
          <w:tcPr>
            <w:tcW w:w="704" w:type="dxa"/>
            <w:tcBorders>
              <w:top w:val="single" w:sz="4" w:space="0" w:color="auto"/>
              <w:left w:val="single" w:sz="4" w:space="0" w:color="auto"/>
              <w:bottom w:val="single" w:sz="4" w:space="0" w:color="auto"/>
              <w:right w:val="single" w:sz="4" w:space="0" w:color="auto"/>
            </w:tcBorders>
          </w:tcPr>
          <w:p w14:paraId="4344D520" w14:textId="77777777" w:rsidR="00F26528" w:rsidRPr="00F26528" w:rsidRDefault="00F26528" w:rsidP="007C7D6D">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42B0FA53" w14:textId="77777777" w:rsidR="00F26528" w:rsidRPr="00F26528" w:rsidRDefault="00F26528" w:rsidP="007C7D6D">
            <w:pPr>
              <w:spacing w:line="256" w:lineRule="auto"/>
              <w:rPr>
                <w:rFonts w:ascii="Arial" w:hAnsi="Arial" w:cs="Arial"/>
                <w:b/>
                <w:sz w:val="21"/>
                <w:szCs w:val="21"/>
                <w:lang w:eastAsia="en-US"/>
              </w:rPr>
            </w:pPr>
          </w:p>
        </w:tc>
      </w:tr>
      <w:tr w:rsidR="00F26528" w:rsidRPr="00F26528" w14:paraId="4D0C2D13" w14:textId="77777777" w:rsidTr="007C7D6D">
        <w:tc>
          <w:tcPr>
            <w:tcW w:w="3256" w:type="dxa"/>
            <w:gridSpan w:val="2"/>
            <w:tcBorders>
              <w:top w:val="single" w:sz="4" w:space="0" w:color="auto"/>
              <w:left w:val="single" w:sz="4" w:space="0" w:color="auto"/>
              <w:bottom w:val="single" w:sz="4" w:space="0" w:color="auto"/>
              <w:right w:val="single" w:sz="4" w:space="0" w:color="auto"/>
            </w:tcBorders>
            <w:hideMark/>
          </w:tcPr>
          <w:p w14:paraId="41D27905"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42799314"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Weekly Rate</w:t>
            </w:r>
          </w:p>
        </w:tc>
      </w:tr>
      <w:tr w:rsidR="00F26528" w:rsidRPr="00F26528" w14:paraId="3E0900A0" w14:textId="77777777" w:rsidTr="007C7D6D">
        <w:tc>
          <w:tcPr>
            <w:tcW w:w="3256" w:type="dxa"/>
            <w:gridSpan w:val="2"/>
            <w:tcBorders>
              <w:top w:val="single" w:sz="4" w:space="0" w:color="auto"/>
              <w:left w:val="single" w:sz="4" w:space="0" w:color="auto"/>
              <w:bottom w:val="single" w:sz="4" w:space="0" w:color="auto"/>
              <w:right w:val="single" w:sz="4" w:space="0" w:color="auto"/>
            </w:tcBorders>
            <w:hideMark/>
          </w:tcPr>
          <w:p w14:paraId="6729FE54" w14:textId="77777777" w:rsidR="00F26528" w:rsidRPr="00F26528" w:rsidRDefault="00F26528" w:rsidP="007C7D6D">
            <w:pPr>
              <w:spacing w:line="256" w:lineRule="auto"/>
              <w:rPr>
                <w:rFonts w:ascii="Arial" w:hAnsi="Arial" w:cs="Arial"/>
                <w:sz w:val="21"/>
                <w:szCs w:val="21"/>
                <w:lang w:eastAsia="en-US"/>
              </w:rPr>
            </w:pPr>
            <w:r w:rsidRPr="00F26528">
              <w:rPr>
                <w:rFonts w:ascii="Arial" w:hAnsi="Arial" w:cs="Arial"/>
                <w:sz w:val="21"/>
                <w:szCs w:val="21"/>
                <w:lang w:eastAsia="en-US"/>
              </w:rPr>
              <w:t>16-21</w:t>
            </w:r>
          </w:p>
        </w:tc>
        <w:tc>
          <w:tcPr>
            <w:tcW w:w="5953" w:type="dxa"/>
            <w:tcBorders>
              <w:top w:val="single" w:sz="4" w:space="0" w:color="auto"/>
              <w:left w:val="single" w:sz="4" w:space="0" w:color="auto"/>
              <w:bottom w:val="single" w:sz="4" w:space="0" w:color="auto"/>
              <w:right w:val="single" w:sz="4" w:space="0" w:color="auto"/>
            </w:tcBorders>
            <w:hideMark/>
          </w:tcPr>
          <w:p w14:paraId="510EC0D8" w14:textId="416996BD" w:rsidR="00F26528" w:rsidRPr="00F26528" w:rsidRDefault="00F26528" w:rsidP="007C7D6D">
            <w:pPr>
              <w:spacing w:line="256" w:lineRule="auto"/>
              <w:rPr>
                <w:rFonts w:ascii="Arial" w:hAnsi="Arial" w:cs="Arial"/>
                <w:sz w:val="21"/>
                <w:szCs w:val="21"/>
                <w:lang w:eastAsia="en-US"/>
              </w:rPr>
            </w:pPr>
            <w:r w:rsidRPr="00F26528">
              <w:rPr>
                <w:rFonts w:ascii="Arial" w:hAnsi="Arial" w:cs="Arial"/>
                <w:sz w:val="21"/>
                <w:szCs w:val="21"/>
              </w:rPr>
              <w:t>£</w:t>
            </w:r>
            <w:r w:rsidR="00CB30E4">
              <w:rPr>
                <w:rFonts w:ascii="Arial" w:hAnsi="Arial" w:cs="Arial"/>
                <w:sz w:val="21"/>
                <w:szCs w:val="21"/>
              </w:rPr>
              <w:t>2</w:t>
            </w:r>
            <w:r w:rsidR="000E1296">
              <w:rPr>
                <w:rFonts w:ascii="Arial" w:hAnsi="Arial" w:cs="Arial"/>
                <w:sz w:val="21"/>
                <w:szCs w:val="21"/>
              </w:rPr>
              <w:t>68.41</w:t>
            </w:r>
          </w:p>
        </w:tc>
      </w:tr>
    </w:tbl>
    <w:p w14:paraId="7A69D203" w14:textId="77777777" w:rsidR="00427D01" w:rsidRDefault="00427D01" w:rsidP="00962C73">
      <w:pPr>
        <w:rPr>
          <w:rFonts w:ascii="Arial" w:hAnsi="Arial" w:cs="Arial"/>
          <w:sz w:val="22"/>
          <w:szCs w:val="22"/>
        </w:rPr>
      </w:pPr>
    </w:p>
    <w:p w14:paraId="48AABFC4" w14:textId="4C3BB660" w:rsidR="00427D01" w:rsidRDefault="00F26528" w:rsidP="00F26528">
      <w:pPr>
        <w:jc w:val="both"/>
        <w:rPr>
          <w:rFonts w:ascii="Arial" w:hAnsi="Arial" w:cs="Arial"/>
          <w:sz w:val="21"/>
          <w:szCs w:val="21"/>
        </w:rPr>
      </w:pPr>
      <w:r w:rsidRPr="00F26528">
        <w:rPr>
          <w:rFonts w:ascii="Arial" w:hAnsi="Arial" w:cs="Arial"/>
          <w:sz w:val="21"/>
          <w:szCs w:val="21"/>
        </w:rPr>
        <w:t xml:space="preserve">In addition to the above </w:t>
      </w:r>
      <w:r w:rsidR="00A8060C">
        <w:rPr>
          <w:rFonts w:ascii="Arial" w:hAnsi="Arial" w:cs="Arial"/>
          <w:sz w:val="21"/>
          <w:szCs w:val="21"/>
        </w:rPr>
        <w:t xml:space="preserve">Kinship and UASC </w:t>
      </w:r>
      <w:r w:rsidRPr="00F26528">
        <w:rPr>
          <w:rFonts w:ascii="Arial" w:hAnsi="Arial" w:cs="Arial"/>
          <w:sz w:val="21"/>
          <w:szCs w:val="21"/>
        </w:rPr>
        <w:t>allowances, four extra weeks are paid. Winter Holiday allowances (equivalent to one week’s standard allowance) are paid on 27</w:t>
      </w:r>
      <w:r w:rsidRPr="00F26528">
        <w:rPr>
          <w:rFonts w:ascii="Arial" w:hAnsi="Arial" w:cs="Arial"/>
          <w:sz w:val="21"/>
          <w:szCs w:val="21"/>
          <w:vertAlign w:val="superscript"/>
        </w:rPr>
        <w:t>th</w:t>
      </w:r>
      <w:r w:rsidRPr="00F26528">
        <w:rPr>
          <w:rFonts w:ascii="Arial" w:hAnsi="Arial" w:cs="Arial"/>
          <w:sz w:val="21"/>
          <w:szCs w:val="21"/>
        </w:rPr>
        <w:t xml:space="preserve"> November; Summer Holiday allowances (equivalent to two weeks’ standard allowances) are paid on 1</w:t>
      </w:r>
      <w:r w:rsidRPr="00F26528">
        <w:rPr>
          <w:rFonts w:ascii="Arial" w:hAnsi="Arial" w:cs="Arial"/>
          <w:sz w:val="21"/>
          <w:szCs w:val="21"/>
          <w:vertAlign w:val="superscript"/>
        </w:rPr>
        <w:t>st</w:t>
      </w:r>
      <w:r w:rsidRPr="00F26528">
        <w:rPr>
          <w:rFonts w:ascii="Arial" w:hAnsi="Arial" w:cs="Arial"/>
          <w:sz w:val="21"/>
          <w:szCs w:val="21"/>
        </w:rPr>
        <w:t xml:space="preserve"> May. Birthday allowances (equivalent to one week’s standard a</w:t>
      </w:r>
      <w:r w:rsidR="001D2026">
        <w:rPr>
          <w:rFonts w:ascii="Arial" w:hAnsi="Arial" w:cs="Arial"/>
          <w:sz w:val="21"/>
          <w:szCs w:val="21"/>
        </w:rPr>
        <w:t>llowance) are paid on the day before</w:t>
      </w:r>
      <w:r w:rsidRPr="00F26528">
        <w:rPr>
          <w:rFonts w:ascii="Arial" w:hAnsi="Arial" w:cs="Arial"/>
          <w:sz w:val="21"/>
          <w:szCs w:val="21"/>
        </w:rPr>
        <w:t xml:space="preserve"> the child’s birthday.  These are paid up to the day before the young person’s 18</w:t>
      </w:r>
      <w:r w:rsidRPr="00F26528">
        <w:rPr>
          <w:rFonts w:ascii="Arial" w:hAnsi="Arial" w:cs="Arial"/>
          <w:sz w:val="21"/>
          <w:szCs w:val="21"/>
          <w:vertAlign w:val="superscript"/>
        </w:rPr>
        <w:t>th</w:t>
      </w:r>
      <w:r w:rsidRPr="00F26528">
        <w:rPr>
          <w:rFonts w:ascii="Arial" w:hAnsi="Arial" w:cs="Arial"/>
          <w:sz w:val="21"/>
          <w:szCs w:val="21"/>
        </w:rPr>
        <w:t xml:space="preserve"> birthday. </w:t>
      </w:r>
    </w:p>
    <w:p w14:paraId="29D0647E" w14:textId="3AAC0F3D" w:rsidR="00D72BC5" w:rsidRDefault="00D72BC5" w:rsidP="00F26528">
      <w:pPr>
        <w:jc w:val="both"/>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D72BC5" w:rsidRPr="00427D01" w14:paraId="1A11041B" w14:textId="77777777" w:rsidTr="000318CF">
        <w:tc>
          <w:tcPr>
            <w:tcW w:w="648" w:type="dxa"/>
            <w:tcBorders>
              <w:top w:val="single" w:sz="4" w:space="0" w:color="auto"/>
              <w:left w:val="single" w:sz="4" w:space="0" w:color="auto"/>
              <w:bottom w:val="single" w:sz="4" w:space="0" w:color="auto"/>
              <w:right w:val="single" w:sz="4" w:space="0" w:color="auto"/>
            </w:tcBorders>
            <w:hideMark/>
          </w:tcPr>
          <w:p w14:paraId="7E36A6B0" w14:textId="18BAF3B1"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1</w:t>
            </w:r>
            <w:r>
              <w:rPr>
                <w:rFonts w:ascii="Arial" w:hAnsi="Arial" w:cs="Arial"/>
                <w:b/>
                <w:sz w:val="21"/>
                <w:szCs w:val="21"/>
                <w:lang w:eastAsia="en-US"/>
              </w:rPr>
              <w:t>5</w:t>
            </w:r>
            <w:r w:rsidRPr="00427D01">
              <w:rPr>
                <w:rFonts w:ascii="Arial" w:hAnsi="Arial" w:cs="Arial"/>
                <w:b/>
                <w:sz w:val="21"/>
                <w:szCs w:val="21"/>
                <w:lang w:eastAsia="en-US"/>
              </w:rPr>
              <w:t>.</w:t>
            </w:r>
          </w:p>
        </w:tc>
        <w:tc>
          <w:tcPr>
            <w:tcW w:w="8419" w:type="dxa"/>
            <w:gridSpan w:val="5"/>
            <w:tcBorders>
              <w:top w:val="single" w:sz="4" w:space="0" w:color="auto"/>
              <w:left w:val="single" w:sz="4" w:space="0" w:color="auto"/>
              <w:bottom w:val="single" w:sz="4" w:space="0" w:color="auto"/>
              <w:right w:val="single" w:sz="4" w:space="0" w:color="auto"/>
            </w:tcBorders>
            <w:hideMark/>
          </w:tcPr>
          <w:p w14:paraId="11A5A0A8" w14:textId="26E5DFA5"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Host Family</w:t>
            </w:r>
            <w:r w:rsidRPr="00427D01">
              <w:rPr>
                <w:rFonts w:ascii="Arial" w:hAnsi="Arial" w:cs="Arial"/>
                <w:b/>
                <w:sz w:val="21"/>
                <w:szCs w:val="21"/>
                <w:lang w:eastAsia="en-US"/>
              </w:rPr>
              <w:t xml:space="preserve"> Allowances</w:t>
            </w:r>
          </w:p>
        </w:tc>
      </w:tr>
      <w:tr w:rsidR="00D72BC5" w:rsidRPr="00427D01" w14:paraId="7753BC80" w14:textId="77777777" w:rsidTr="000318CF">
        <w:tc>
          <w:tcPr>
            <w:tcW w:w="1384" w:type="dxa"/>
            <w:gridSpan w:val="2"/>
            <w:tcBorders>
              <w:top w:val="single" w:sz="4" w:space="0" w:color="auto"/>
              <w:left w:val="single" w:sz="4" w:space="0" w:color="auto"/>
              <w:bottom w:val="single" w:sz="4" w:space="0" w:color="auto"/>
              <w:right w:val="single" w:sz="4" w:space="0" w:color="auto"/>
            </w:tcBorders>
          </w:tcPr>
          <w:p w14:paraId="19D746B2" w14:textId="77777777" w:rsidR="00D72BC5" w:rsidRPr="00427D01" w:rsidRDefault="00D72BC5" w:rsidP="000318CF">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72BFC7B1" w14:textId="77777777" w:rsidR="00D72BC5" w:rsidRPr="00427D01" w:rsidRDefault="00D72BC5" w:rsidP="000318CF">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425CD7DF" w14:textId="77777777" w:rsidR="00D72BC5" w:rsidRPr="00427D01" w:rsidRDefault="00D72BC5" w:rsidP="000318CF">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7ED2688A" w14:textId="77777777" w:rsidR="00D72BC5" w:rsidRPr="00427D01" w:rsidRDefault="00D72BC5" w:rsidP="000318CF">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690170DD" w14:textId="77777777" w:rsidR="00D72BC5" w:rsidRPr="00427D01" w:rsidRDefault="00D72BC5" w:rsidP="000318CF">
            <w:pPr>
              <w:spacing w:line="256" w:lineRule="auto"/>
              <w:rPr>
                <w:rFonts w:ascii="Arial" w:hAnsi="Arial" w:cs="Arial"/>
                <w:b/>
                <w:sz w:val="21"/>
                <w:szCs w:val="21"/>
                <w:lang w:eastAsia="en-US"/>
              </w:rPr>
            </w:pPr>
          </w:p>
        </w:tc>
      </w:tr>
      <w:tr w:rsidR="00D72BC5" w:rsidRPr="00427D01" w14:paraId="77864C1E" w14:textId="77777777" w:rsidTr="000318CF">
        <w:tc>
          <w:tcPr>
            <w:tcW w:w="1384" w:type="dxa"/>
            <w:gridSpan w:val="2"/>
            <w:tcBorders>
              <w:top w:val="single" w:sz="4" w:space="0" w:color="auto"/>
              <w:left w:val="single" w:sz="4" w:space="0" w:color="auto"/>
              <w:bottom w:val="single" w:sz="4" w:space="0" w:color="auto"/>
              <w:right w:val="single" w:sz="4" w:space="0" w:color="auto"/>
            </w:tcBorders>
            <w:hideMark/>
          </w:tcPr>
          <w:p w14:paraId="6273821E"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0453B06A"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19A37B1F"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2FB718F9"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1E45D197"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D72BC5" w:rsidRPr="00427D01" w14:paraId="79B61DFC" w14:textId="77777777" w:rsidTr="000E2A4D">
        <w:tc>
          <w:tcPr>
            <w:tcW w:w="1384" w:type="dxa"/>
            <w:gridSpan w:val="2"/>
            <w:tcBorders>
              <w:top w:val="single" w:sz="4" w:space="0" w:color="auto"/>
              <w:left w:val="single" w:sz="4" w:space="0" w:color="auto"/>
              <w:bottom w:val="single" w:sz="4" w:space="0" w:color="auto"/>
              <w:right w:val="single" w:sz="4" w:space="0" w:color="auto"/>
            </w:tcBorders>
            <w:hideMark/>
          </w:tcPr>
          <w:p w14:paraId="59474912" w14:textId="4D5D7E4A"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w:t>
            </w:r>
            <w:r>
              <w:rPr>
                <w:rFonts w:ascii="Arial" w:hAnsi="Arial" w:cs="Arial"/>
                <w:sz w:val="21"/>
                <w:szCs w:val="21"/>
                <w:lang w:eastAsia="en-US"/>
              </w:rPr>
              <w:t>2</w:t>
            </w:r>
            <w:r w:rsidRPr="00427D01">
              <w:rPr>
                <w:rFonts w:ascii="Arial" w:hAnsi="Arial" w:cs="Arial"/>
                <w:sz w:val="21"/>
                <w:szCs w:val="21"/>
                <w:lang w:eastAsia="en-US"/>
              </w:rPr>
              <w:t>-1</w:t>
            </w:r>
            <w:r w:rsidR="00422B65">
              <w:rPr>
                <w:rFonts w:ascii="Arial" w:hAnsi="Arial" w:cs="Arial"/>
                <w:sz w:val="21"/>
                <w:szCs w:val="21"/>
                <w:lang w:eastAsia="en-US"/>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CB2456" w14:textId="1D4F5755" w:rsidR="00D72BC5" w:rsidRPr="00427D01" w:rsidRDefault="00D72BC5" w:rsidP="000318CF">
            <w:pPr>
              <w:rPr>
                <w:rFonts w:ascii="Arial" w:hAnsi="Arial" w:cs="Arial"/>
                <w:sz w:val="21"/>
                <w:szCs w:val="21"/>
              </w:rPr>
            </w:pPr>
            <w:r w:rsidRPr="000E2A4D">
              <w:rPr>
                <w:rFonts w:ascii="Arial" w:hAnsi="Arial" w:cs="Arial"/>
                <w:sz w:val="21"/>
                <w:szCs w:val="21"/>
              </w:rPr>
              <w:t>£1</w:t>
            </w:r>
            <w:r w:rsidR="00422B65">
              <w:rPr>
                <w:rFonts w:ascii="Arial" w:hAnsi="Arial" w:cs="Arial"/>
                <w:sz w:val="21"/>
                <w:szCs w:val="21"/>
              </w:rPr>
              <w:t>95.81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23DC730" w14:textId="6A60EE2D" w:rsidR="00D72BC5" w:rsidRPr="00427D01" w:rsidRDefault="00D72BC5" w:rsidP="000318CF">
            <w:pPr>
              <w:rPr>
                <w:rFonts w:ascii="Arial" w:hAnsi="Arial" w:cs="Arial"/>
                <w:sz w:val="21"/>
                <w:szCs w:val="21"/>
              </w:rPr>
            </w:pPr>
            <w:r w:rsidRPr="00427D01">
              <w:rPr>
                <w:rFonts w:ascii="Arial" w:hAnsi="Arial" w:cs="Arial"/>
                <w:sz w:val="21"/>
                <w:szCs w:val="21"/>
              </w:rPr>
              <w:t>£3</w:t>
            </w:r>
            <w:r w:rsidR="00422B65">
              <w:rPr>
                <w:rFonts w:ascii="Arial" w:hAnsi="Arial" w:cs="Arial"/>
                <w:sz w:val="21"/>
                <w:szCs w:val="21"/>
              </w:rPr>
              <w:t>7.20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70F755F" w14:textId="79EAC1CC" w:rsidR="00D72BC5" w:rsidRPr="00427D01" w:rsidRDefault="00D72BC5" w:rsidP="000318CF">
            <w:pPr>
              <w:rPr>
                <w:rFonts w:ascii="Arial" w:hAnsi="Arial" w:cs="Arial"/>
                <w:sz w:val="21"/>
                <w:szCs w:val="21"/>
              </w:rPr>
            </w:pPr>
            <w:r w:rsidRPr="00427D01">
              <w:rPr>
                <w:rFonts w:ascii="Arial" w:hAnsi="Arial" w:cs="Arial"/>
                <w:sz w:val="21"/>
                <w:szCs w:val="21"/>
              </w:rPr>
              <w:t>£</w:t>
            </w:r>
            <w:r>
              <w:rPr>
                <w:rFonts w:ascii="Arial" w:hAnsi="Arial" w:cs="Arial"/>
                <w:sz w:val="21"/>
                <w:szCs w:val="21"/>
              </w:rPr>
              <w:t>1</w:t>
            </w:r>
            <w:r w:rsidR="00422B65">
              <w:rPr>
                <w:rFonts w:ascii="Arial" w:hAnsi="Arial" w:cs="Arial"/>
                <w:sz w:val="21"/>
                <w:szCs w:val="21"/>
              </w:rPr>
              <w:t>5.66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37169DF2" w14:textId="1447A2F2" w:rsidR="00D72BC5" w:rsidRPr="00427D01" w:rsidRDefault="00D72BC5" w:rsidP="000318CF">
            <w:pPr>
              <w:rPr>
                <w:rFonts w:ascii="Arial" w:hAnsi="Arial" w:cs="Arial"/>
                <w:sz w:val="21"/>
                <w:szCs w:val="21"/>
              </w:rPr>
            </w:pPr>
            <w:r w:rsidRPr="00427D01">
              <w:rPr>
                <w:rFonts w:ascii="Arial" w:hAnsi="Arial" w:cs="Arial"/>
                <w:sz w:val="21"/>
                <w:szCs w:val="21"/>
              </w:rPr>
              <w:t>£1</w:t>
            </w:r>
            <w:r w:rsidR="00422B65">
              <w:rPr>
                <w:rFonts w:ascii="Arial" w:hAnsi="Arial" w:cs="Arial"/>
                <w:sz w:val="21"/>
                <w:szCs w:val="21"/>
              </w:rPr>
              <w:t>42.95</w:t>
            </w:r>
          </w:p>
        </w:tc>
      </w:tr>
      <w:tr w:rsidR="00D72BC5" w:rsidRPr="00427D01" w14:paraId="141F8841" w14:textId="77777777" w:rsidTr="000318CF">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51BB0C4F" w14:textId="77777777"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FD4209F" w14:textId="7D9EEB0B" w:rsidR="00D72BC5" w:rsidRPr="00427D01" w:rsidRDefault="00D72BC5" w:rsidP="000318CF">
            <w:pPr>
              <w:rPr>
                <w:rFonts w:ascii="Arial" w:hAnsi="Arial" w:cs="Arial"/>
                <w:sz w:val="21"/>
                <w:szCs w:val="21"/>
              </w:rPr>
            </w:pPr>
            <w:r w:rsidRPr="00427D01">
              <w:rPr>
                <w:rFonts w:ascii="Arial" w:hAnsi="Arial" w:cs="Arial"/>
                <w:sz w:val="21"/>
                <w:szCs w:val="21"/>
              </w:rPr>
              <w:t>£</w:t>
            </w:r>
            <w:r>
              <w:rPr>
                <w:rFonts w:ascii="Arial" w:hAnsi="Arial" w:cs="Arial"/>
                <w:sz w:val="21"/>
                <w:szCs w:val="21"/>
              </w:rPr>
              <w:t>2</w:t>
            </w:r>
            <w:r w:rsidR="00422B65">
              <w:rPr>
                <w:rFonts w:ascii="Arial" w:hAnsi="Arial" w:cs="Arial"/>
                <w:sz w:val="21"/>
                <w:szCs w:val="21"/>
              </w:rPr>
              <w:t>68.41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7F43925" w14:textId="2668164A" w:rsidR="00D72BC5" w:rsidRPr="00427D01" w:rsidRDefault="00D72BC5" w:rsidP="000318CF">
            <w:pPr>
              <w:rPr>
                <w:rFonts w:ascii="Arial" w:hAnsi="Arial" w:cs="Arial"/>
                <w:sz w:val="21"/>
                <w:szCs w:val="21"/>
              </w:rPr>
            </w:pPr>
            <w:r w:rsidRPr="00427D01">
              <w:rPr>
                <w:rFonts w:ascii="Arial" w:hAnsi="Arial" w:cs="Arial"/>
                <w:sz w:val="21"/>
                <w:szCs w:val="21"/>
              </w:rPr>
              <w:t>£</w:t>
            </w:r>
            <w:r w:rsidR="00422B65">
              <w:rPr>
                <w:rFonts w:ascii="Arial" w:hAnsi="Arial" w:cs="Arial"/>
                <w:sz w:val="21"/>
                <w:szCs w:val="21"/>
              </w:rPr>
              <w:t>51.00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F4121EC" w14:textId="7A1BED7B" w:rsidR="00D72BC5" w:rsidRPr="00427D01" w:rsidRDefault="00D72BC5" w:rsidP="000318CF">
            <w:pPr>
              <w:rPr>
                <w:rFonts w:ascii="Arial" w:hAnsi="Arial" w:cs="Arial"/>
                <w:sz w:val="21"/>
                <w:szCs w:val="21"/>
              </w:rPr>
            </w:pPr>
            <w:r w:rsidRPr="00427D01">
              <w:rPr>
                <w:rFonts w:ascii="Arial" w:hAnsi="Arial" w:cs="Arial"/>
                <w:sz w:val="21"/>
                <w:szCs w:val="21"/>
              </w:rPr>
              <w:t>£</w:t>
            </w:r>
            <w:r w:rsidR="00422B65">
              <w:rPr>
                <w:rFonts w:ascii="Arial" w:hAnsi="Arial" w:cs="Arial"/>
                <w:sz w:val="21"/>
                <w:szCs w:val="21"/>
              </w:rPr>
              <w:t>21.47</w:t>
            </w:r>
          </w:p>
        </w:tc>
        <w:tc>
          <w:tcPr>
            <w:tcW w:w="3147" w:type="dxa"/>
            <w:tcBorders>
              <w:top w:val="single" w:sz="4" w:space="0" w:color="auto"/>
              <w:left w:val="single" w:sz="4" w:space="0" w:color="auto"/>
              <w:bottom w:val="single" w:sz="4" w:space="0" w:color="auto"/>
              <w:right w:val="single" w:sz="4" w:space="0" w:color="auto"/>
            </w:tcBorders>
            <w:vAlign w:val="bottom"/>
            <w:hideMark/>
          </w:tcPr>
          <w:p w14:paraId="10BF40A4" w14:textId="2BCD09A0" w:rsidR="00D72BC5" w:rsidRPr="00427D01" w:rsidRDefault="00D72BC5" w:rsidP="000318CF">
            <w:pPr>
              <w:rPr>
                <w:rFonts w:ascii="Arial" w:hAnsi="Arial" w:cs="Arial"/>
                <w:sz w:val="21"/>
                <w:szCs w:val="21"/>
              </w:rPr>
            </w:pPr>
            <w:r w:rsidRPr="00427D01">
              <w:rPr>
                <w:rFonts w:ascii="Arial" w:hAnsi="Arial" w:cs="Arial"/>
                <w:sz w:val="21"/>
                <w:szCs w:val="21"/>
              </w:rPr>
              <w:t>£</w:t>
            </w:r>
            <w:r w:rsidR="00422B65">
              <w:rPr>
                <w:rFonts w:ascii="Arial" w:hAnsi="Arial" w:cs="Arial"/>
                <w:sz w:val="21"/>
                <w:szCs w:val="21"/>
              </w:rPr>
              <w:t>195.94</w:t>
            </w:r>
          </w:p>
        </w:tc>
      </w:tr>
    </w:tbl>
    <w:p w14:paraId="75D16C5A" w14:textId="77777777" w:rsidR="00D72BC5" w:rsidRPr="00F26528" w:rsidRDefault="00D72BC5" w:rsidP="00F26528">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D72BC5" w:rsidRPr="00427D01" w14:paraId="3E0AFEB0" w14:textId="77777777" w:rsidTr="000318CF">
        <w:tc>
          <w:tcPr>
            <w:tcW w:w="648" w:type="dxa"/>
            <w:tcBorders>
              <w:top w:val="single" w:sz="4" w:space="0" w:color="auto"/>
              <w:left w:val="single" w:sz="4" w:space="0" w:color="auto"/>
              <w:bottom w:val="single" w:sz="4" w:space="0" w:color="auto"/>
              <w:right w:val="single" w:sz="4" w:space="0" w:color="auto"/>
            </w:tcBorders>
            <w:hideMark/>
          </w:tcPr>
          <w:p w14:paraId="5DAAA470" w14:textId="66E0CA65"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16</w:t>
            </w:r>
            <w:r w:rsidRPr="00427D01">
              <w:rPr>
                <w:rFonts w:ascii="Arial" w:hAnsi="Arial" w:cs="Arial"/>
                <w:b/>
                <w:sz w:val="21"/>
                <w:szCs w:val="21"/>
                <w:lang w:eastAsia="en-US"/>
              </w:rPr>
              <w:t>.</w:t>
            </w:r>
          </w:p>
        </w:tc>
        <w:tc>
          <w:tcPr>
            <w:tcW w:w="8561" w:type="dxa"/>
            <w:gridSpan w:val="2"/>
            <w:tcBorders>
              <w:top w:val="single" w:sz="4" w:space="0" w:color="auto"/>
              <w:left w:val="single" w:sz="4" w:space="0" w:color="auto"/>
              <w:bottom w:val="single" w:sz="4" w:space="0" w:color="auto"/>
              <w:right w:val="single" w:sz="4" w:space="0" w:color="auto"/>
            </w:tcBorders>
            <w:hideMark/>
          </w:tcPr>
          <w:p w14:paraId="76733D7E" w14:textId="0C2F17B7"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Host Family</w:t>
            </w:r>
            <w:r w:rsidRPr="00427D01">
              <w:rPr>
                <w:rFonts w:ascii="Arial" w:hAnsi="Arial" w:cs="Arial"/>
                <w:b/>
                <w:sz w:val="21"/>
                <w:szCs w:val="21"/>
                <w:lang w:eastAsia="en-US"/>
              </w:rPr>
              <w:t xml:space="preserve"> Fees</w:t>
            </w:r>
          </w:p>
        </w:tc>
      </w:tr>
      <w:tr w:rsidR="00D72BC5" w:rsidRPr="00427D01" w14:paraId="4268CB1F" w14:textId="77777777" w:rsidTr="000318CF">
        <w:tc>
          <w:tcPr>
            <w:tcW w:w="648" w:type="dxa"/>
            <w:tcBorders>
              <w:top w:val="single" w:sz="4" w:space="0" w:color="auto"/>
              <w:left w:val="single" w:sz="4" w:space="0" w:color="auto"/>
              <w:bottom w:val="single" w:sz="4" w:space="0" w:color="auto"/>
              <w:right w:val="single" w:sz="4" w:space="0" w:color="auto"/>
            </w:tcBorders>
          </w:tcPr>
          <w:p w14:paraId="46D97FC7" w14:textId="77777777" w:rsidR="00D72BC5" w:rsidRPr="00427D01" w:rsidRDefault="00D72BC5" w:rsidP="000318CF">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2107C6F8" w14:textId="77777777" w:rsidR="00D72BC5" w:rsidRPr="00427D01" w:rsidRDefault="00D72BC5" w:rsidP="000318CF">
            <w:pPr>
              <w:spacing w:line="256" w:lineRule="auto"/>
              <w:rPr>
                <w:rFonts w:ascii="Arial" w:hAnsi="Arial" w:cs="Arial"/>
                <w:b/>
                <w:sz w:val="21"/>
                <w:szCs w:val="21"/>
                <w:lang w:eastAsia="en-US"/>
              </w:rPr>
            </w:pPr>
          </w:p>
        </w:tc>
      </w:tr>
      <w:tr w:rsidR="00D72BC5" w:rsidRPr="00427D01" w14:paraId="0ECF643D" w14:textId="77777777" w:rsidTr="000318CF">
        <w:tc>
          <w:tcPr>
            <w:tcW w:w="3333" w:type="dxa"/>
            <w:gridSpan w:val="2"/>
            <w:tcBorders>
              <w:top w:val="single" w:sz="4" w:space="0" w:color="auto"/>
              <w:left w:val="single" w:sz="4" w:space="0" w:color="auto"/>
              <w:bottom w:val="single" w:sz="4" w:space="0" w:color="auto"/>
              <w:right w:val="single" w:sz="4" w:space="0" w:color="auto"/>
            </w:tcBorders>
            <w:hideMark/>
          </w:tcPr>
          <w:p w14:paraId="4945327D"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EAEB129"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D72BC5" w:rsidRPr="00427D01" w14:paraId="7C9425EC" w14:textId="77777777" w:rsidTr="000318CF">
        <w:tc>
          <w:tcPr>
            <w:tcW w:w="3333" w:type="dxa"/>
            <w:gridSpan w:val="2"/>
            <w:tcBorders>
              <w:top w:val="single" w:sz="4" w:space="0" w:color="auto"/>
              <w:left w:val="single" w:sz="4" w:space="0" w:color="auto"/>
              <w:bottom w:val="single" w:sz="4" w:space="0" w:color="auto"/>
              <w:right w:val="single" w:sz="4" w:space="0" w:color="auto"/>
            </w:tcBorders>
            <w:hideMark/>
          </w:tcPr>
          <w:p w14:paraId="12958141" w14:textId="77777777"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0C8C4733" w14:textId="7360B2C9" w:rsidR="00D72BC5" w:rsidRPr="00427D01" w:rsidRDefault="00D72BC5" w:rsidP="000318CF">
            <w:pPr>
              <w:rPr>
                <w:rFonts w:ascii="Arial" w:hAnsi="Arial" w:cs="Arial"/>
                <w:sz w:val="21"/>
                <w:szCs w:val="21"/>
              </w:rPr>
            </w:pPr>
            <w:r w:rsidRPr="00427D01">
              <w:rPr>
                <w:rFonts w:ascii="Arial" w:hAnsi="Arial" w:cs="Arial"/>
                <w:sz w:val="21"/>
                <w:szCs w:val="21"/>
              </w:rPr>
              <w:t>£2</w:t>
            </w:r>
            <w:r w:rsidR="00422B65">
              <w:rPr>
                <w:rFonts w:ascii="Arial" w:hAnsi="Arial" w:cs="Arial"/>
                <w:sz w:val="21"/>
                <w:szCs w:val="21"/>
              </w:rPr>
              <w:t>53.93</w:t>
            </w:r>
          </w:p>
        </w:tc>
      </w:tr>
    </w:tbl>
    <w:p w14:paraId="598B93A6" w14:textId="77777777" w:rsidR="00962C73" w:rsidRPr="00FF1F90" w:rsidRDefault="00962C73" w:rsidP="00962C73">
      <w:pPr>
        <w:rPr>
          <w:rFonts w:ascii="Arial" w:hAnsi="Arial" w:cs="Arial"/>
          <w:sz w:val="20"/>
          <w:szCs w:val="20"/>
        </w:rPr>
      </w:pPr>
    </w:p>
    <w:p w14:paraId="5AAC3227" w14:textId="77777777" w:rsidR="00E42864" w:rsidRPr="00FF1F90" w:rsidRDefault="00E42864" w:rsidP="00E42864">
      <w:pPr>
        <w:jc w:val="center"/>
        <w:rPr>
          <w:rFonts w:ascii="Arial" w:hAnsi="Arial" w:cs="Arial"/>
          <w:b/>
          <w:sz w:val="28"/>
          <w:szCs w:val="28"/>
        </w:rPr>
      </w:pPr>
      <w:r w:rsidRPr="00FF1F90">
        <w:rPr>
          <w:rFonts w:ascii="Arial" w:hAnsi="Arial" w:cs="Arial"/>
          <w:b/>
          <w:sz w:val="28"/>
          <w:szCs w:val="28"/>
          <w:u w:val="single"/>
        </w:rPr>
        <w:t>REMINDERS</w:t>
      </w:r>
    </w:p>
    <w:p w14:paraId="1B0CDCC2" w14:textId="77777777" w:rsidR="00E42864" w:rsidRPr="00FF1F90" w:rsidRDefault="00E42864" w:rsidP="00E42864">
      <w:pPr>
        <w:ind w:left="284"/>
        <w:rPr>
          <w:rFonts w:ascii="Arial" w:hAnsi="Arial" w:cs="Arial"/>
          <w:b/>
          <w:szCs w:val="22"/>
        </w:rPr>
      </w:pPr>
    </w:p>
    <w:p w14:paraId="577DC91B" w14:textId="77777777" w:rsidR="00E42864" w:rsidRPr="00FF1F90" w:rsidRDefault="00E42864" w:rsidP="00E42864">
      <w:pPr>
        <w:ind w:left="284"/>
        <w:rPr>
          <w:rFonts w:ascii="Arial" w:hAnsi="Arial" w:cs="Arial"/>
          <w:b/>
          <w:szCs w:val="22"/>
        </w:rPr>
      </w:pPr>
      <w:r w:rsidRPr="00FF1F90">
        <w:rPr>
          <w:rFonts w:ascii="Arial" w:hAnsi="Arial" w:cs="Arial"/>
          <w:b/>
          <w:szCs w:val="22"/>
        </w:rPr>
        <w:t>Dear Carers,</w:t>
      </w:r>
    </w:p>
    <w:p w14:paraId="0F98E75B" w14:textId="77777777" w:rsidR="00E42864" w:rsidRPr="00FF1F90" w:rsidRDefault="00E42864" w:rsidP="00E42864">
      <w:pPr>
        <w:ind w:left="284"/>
        <w:rPr>
          <w:rFonts w:ascii="Arial" w:hAnsi="Arial" w:cs="Arial"/>
          <w:b/>
          <w:szCs w:val="22"/>
        </w:rPr>
      </w:pPr>
    </w:p>
    <w:p w14:paraId="77F039AA" w14:textId="77777777" w:rsidR="00E42864" w:rsidRPr="00FF1F90" w:rsidRDefault="00E42864" w:rsidP="00E42864">
      <w:pPr>
        <w:numPr>
          <w:ilvl w:val="0"/>
          <w:numId w:val="2"/>
        </w:numPr>
        <w:tabs>
          <w:tab w:val="num" w:pos="0"/>
        </w:tabs>
        <w:ind w:left="284" w:hanging="284"/>
        <w:jc w:val="both"/>
        <w:rPr>
          <w:rFonts w:ascii="Arial" w:hAnsi="Arial" w:cs="Arial"/>
          <w:szCs w:val="22"/>
        </w:rPr>
      </w:pPr>
      <w:r w:rsidRPr="00FF1F90">
        <w:rPr>
          <w:rFonts w:ascii="Arial" w:hAnsi="Arial" w:cs="Arial"/>
          <w:szCs w:val="22"/>
        </w:rPr>
        <w:t xml:space="preserve">Please remember </w:t>
      </w:r>
      <w:r w:rsidRPr="00FF1F90">
        <w:rPr>
          <w:rFonts w:ascii="Arial" w:hAnsi="Arial" w:cs="Arial"/>
          <w:b/>
          <w:szCs w:val="22"/>
          <w:u w:val="single"/>
        </w:rPr>
        <w:t>ALL</w:t>
      </w:r>
      <w:r w:rsidRPr="00FF1F90">
        <w:rPr>
          <w:rFonts w:ascii="Arial" w:hAnsi="Arial" w:cs="Arial"/>
          <w:szCs w:val="22"/>
        </w:rPr>
        <w:t xml:space="preserve"> carers are paid in advance. Carers paid weekly are paid one week in advance; Carers paid monthly are paid four weeks in advance.</w:t>
      </w:r>
    </w:p>
    <w:p w14:paraId="55E12405" w14:textId="77777777" w:rsidR="00E42864" w:rsidRPr="00FF1F90" w:rsidRDefault="00E42864" w:rsidP="00E42864">
      <w:pPr>
        <w:ind w:left="284"/>
        <w:jc w:val="both"/>
        <w:rPr>
          <w:rFonts w:ascii="Arial" w:hAnsi="Arial" w:cs="Arial"/>
          <w:szCs w:val="22"/>
        </w:rPr>
      </w:pPr>
    </w:p>
    <w:p w14:paraId="392FB7FF" w14:textId="77777777" w:rsidR="00E42864" w:rsidRPr="00FF1F90" w:rsidRDefault="00E42864" w:rsidP="00E42864">
      <w:pPr>
        <w:numPr>
          <w:ilvl w:val="0"/>
          <w:numId w:val="2"/>
        </w:numPr>
        <w:tabs>
          <w:tab w:val="num" w:pos="0"/>
        </w:tabs>
        <w:ind w:left="284" w:hanging="284"/>
        <w:jc w:val="both"/>
        <w:rPr>
          <w:rFonts w:ascii="Arial" w:hAnsi="Arial" w:cs="Arial"/>
          <w:szCs w:val="22"/>
          <w:u w:val="single"/>
        </w:rPr>
      </w:pPr>
      <w:r w:rsidRPr="00FF1F90">
        <w:rPr>
          <w:rFonts w:ascii="Arial" w:hAnsi="Arial" w:cs="Arial"/>
          <w:szCs w:val="22"/>
        </w:rPr>
        <w:t xml:space="preserve">Your Pay Notification should always be checked. If a placement ends, your Pay Notification will state what date you have been paid up to for that placement; </w:t>
      </w:r>
      <w:r w:rsidRPr="00FF1F90">
        <w:rPr>
          <w:rFonts w:ascii="Arial" w:hAnsi="Arial" w:cs="Arial"/>
          <w:szCs w:val="22"/>
          <w:u w:val="single"/>
        </w:rPr>
        <w:t>this will alert you to how many days you have been overpaid.</w:t>
      </w:r>
    </w:p>
    <w:p w14:paraId="76B285DA" w14:textId="77777777" w:rsidR="00E42864" w:rsidRPr="00FF1F90" w:rsidRDefault="00E42864" w:rsidP="00E42864">
      <w:pPr>
        <w:ind w:left="284"/>
        <w:jc w:val="both"/>
        <w:rPr>
          <w:rFonts w:ascii="Arial" w:hAnsi="Arial" w:cs="Arial"/>
          <w:szCs w:val="22"/>
        </w:rPr>
      </w:pPr>
    </w:p>
    <w:p w14:paraId="39C602B1" w14:textId="6E32CE2E"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Overpayments to carers </w:t>
      </w:r>
      <w:r w:rsidRPr="00FF1F90">
        <w:rPr>
          <w:rFonts w:ascii="Arial" w:hAnsi="Arial" w:cs="Arial"/>
          <w:b/>
          <w:szCs w:val="22"/>
          <w:u w:val="single"/>
        </w:rPr>
        <w:t>MUST</w:t>
      </w:r>
      <w:r w:rsidRPr="00FF1F90">
        <w:rPr>
          <w:rFonts w:ascii="Arial" w:hAnsi="Arial" w:cs="Arial"/>
          <w:szCs w:val="22"/>
        </w:rPr>
        <w:t xml:space="preserve"> be repaid to the City of Edinburgh Council. </w:t>
      </w:r>
      <w:r w:rsidR="00837972">
        <w:rPr>
          <w:rFonts w:ascii="Arial" w:hAnsi="Arial" w:cs="Arial"/>
          <w:szCs w:val="22"/>
        </w:rPr>
        <w:t>W</w:t>
      </w:r>
      <w:r w:rsidRPr="00FF1F90">
        <w:rPr>
          <w:rFonts w:ascii="Arial" w:hAnsi="Arial" w:cs="Arial"/>
          <w:szCs w:val="22"/>
        </w:rPr>
        <w:t>e will send an overpayment letter</w:t>
      </w:r>
      <w:r w:rsidR="006E2AEF">
        <w:rPr>
          <w:rFonts w:ascii="Arial" w:hAnsi="Arial" w:cs="Arial"/>
          <w:szCs w:val="22"/>
        </w:rPr>
        <w:t xml:space="preserve"> outlining</w:t>
      </w:r>
      <w:r w:rsidRPr="00FF1F90">
        <w:rPr>
          <w:rFonts w:ascii="Arial" w:hAnsi="Arial" w:cs="Arial"/>
          <w:szCs w:val="22"/>
        </w:rPr>
        <w:t xml:space="preserve"> the amount you are due to repay</w:t>
      </w:r>
      <w:r w:rsidR="006E2AEF">
        <w:rPr>
          <w:rFonts w:ascii="Arial" w:hAnsi="Arial" w:cs="Arial"/>
          <w:szCs w:val="22"/>
        </w:rPr>
        <w:t>, then raise an invoice</w:t>
      </w:r>
      <w:r w:rsidRPr="00FF1F90">
        <w:rPr>
          <w:rFonts w:ascii="Arial" w:hAnsi="Arial" w:cs="Arial"/>
          <w:szCs w:val="22"/>
        </w:rPr>
        <w:t xml:space="preserve">.  If you have any concerns about overpayments, please contact </w:t>
      </w:r>
      <w:r w:rsidR="00837972">
        <w:rPr>
          <w:rFonts w:ascii="Arial" w:hAnsi="Arial" w:cs="Arial"/>
          <w:szCs w:val="22"/>
        </w:rPr>
        <w:t>your allocated Family Based Care worker in the first instance.</w:t>
      </w:r>
    </w:p>
    <w:p w14:paraId="7C621BEF" w14:textId="77777777" w:rsidR="00E42864" w:rsidRPr="00FF1F90" w:rsidRDefault="00E42864" w:rsidP="00E42864">
      <w:pPr>
        <w:ind w:left="284"/>
        <w:jc w:val="both"/>
        <w:rPr>
          <w:rFonts w:ascii="Arial" w:hAnsi="Arial" w:cs="Arial"/>
          <w:szCs w:val="22"/>
        </w:rPr>
      </w:pPr>
    </w:p>
    <w:p w14:paraId="5AD6A5A5"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Expense claims should be submitted on a regular basis, and always within 3 months from the expense. Claims should only relate to the current financial year.  Receipts should always be sent with your claim form (a photocopy is acceptable).  Leisure trips should not be claimed for unless previously agreed with your Family Based Care Social Worker.</w:t>
      </w:r>
    </w:p>
    <w:p w14:paraId="779D94AA" w14:textId="77777777" w:rsidR="00E42864" w:rsidRPr="00FF1F90" w:rsidRDefault="00E42864" w:rsidP="00E42864">
      <w:pPr>
        <w:ind w:left="284"/>
        <w:jc w:val="both"/>
        <w:rPr>
          <w:rFonts w:ascii="Arial" w:hAnsi="Arial" w:cs="Arial"/>
          <w:szCs w:val="22"/>
        </w:rPr>
      </w:pPr>
    </w:p>
    <w:p w14:paraId="735D22E9"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Please keep your Pay Notification letters as they will allow you to alert us to any missing payments or errors in payment.  You can also use your Pay Notification to calculate your earnings (which is required by HMRC) from April to March each year.</w:t>
      </w:r>
    </w:p>
    <w:p w14:paraId="571126E0" w14:textId="77777777" w:rsidR="00962C73" w:rsidRPr="00FF1F90" w:rsidRDefault="00962C73" w:rsidP="00962C73">
      <w:pPr>
        <w:rPr>
          <w:rFonts w:ascii="Arial" w:hAnsi="Arial" w:cs="Arial"/>
          <w:sz w:val="20"/>
          <w:szCs w:val="20"/>
        </w:rPr>
      </w:pPr>
    </w:p>
    <w:p w14:paraId="480D3E4F" w14:textId="77777777" w:rsidR="00A559A6" w:rsidRPr="00FF1F90" w:rsidRDefault="00A559A6" w:rsidP="00A559A6">
      <w:pPr>
        <w:rPr>
          <w:rFonts w:ascii="Arial" w:hAnsi="Arial" w:cs="Arial"/>
          <w:b/>
        </w:rPr>
      </w:pPr>
    </w:p>
    <w:p w14:paraId="3F1C3BDC" w14:textId="77777777" w:rsidR="00A559A6" w:rsidRPr="00F26528" w:rsidRDefault="00A559A6" w:rsidP="00A559A6">
      <w:pPr>
        <w:rPr>
          <w:rFonts w:ascii="Arial" w:hAnsi="Arial" w:cs="Arial"/>
          <w:b/>
        </w:rPr>
      </w:pPr>
    </w:p>
    <w:p w14:paraId="37EC4A8D" w14:textId="0B5E1038" w:rsidR="00A559A6" w:rsidRPr="00F26528" w:rsidRDefault="00A559A6" w:rsidP="00877114">
      <w:pPr>
        <w:ind w:left="284"/>
        <w:jc w:val="center"/>
        <w:rPr>
          <w:rFonts w:ascii="Arial" w:hAnsi="Arial" w:cs="Arial"/>
        </w:rPr>
      </w:pPr>
      <w:r w:rsidRPr="00F26528">
        <w:rPr>
          <w:rFonts w:ascii="Arial" w:hAnsi="Arial" w:cs="Arial"/>
        </w:rPr>
        <w:t xml:space="preserve">For queries.  Please contact your </w:t>
      </w:r>
      <w:r w:rsidR="00F12A1C">
        <w:rPr>
          <w:rFonts w:ascii="Arial" w:hAnsi="Arial" w:cs="Arial"/>
        </w:rPr>
        <w:t>Family Based Care Social Worker</w:t>
      </w:r>
    </w:p>
    <w:p w14:paraId="7EF4DCAF" w14:textId="77777777" w:rsidR="00A559A6" w:rsidRPr="00F26528" w:rsidRDefault="00A559A6" w:rsidP="00A559A6">
      <w:pPr>
        <w:ind w:left="284"/>
        <w:rPr>
          <w:rFonts w:ascii="Arial" w:hAnsi="Arial" w:cs="Arial"/>
        </w:rPr>
      </w:pPr>
    </w:p>
    <w:p w14:paraId="1478D7ED" w14:textId="1D88383F" w:rsidR="00962C73" w:rsidRPr="006E2AEF" w:rsidRDefault="00962C73" w:rsidP="006E2AEF">
      <w:pPr>
        <w:jc w:val="center"/>
        <w:rPr>
          <w:rFonts w:ascii="Arial" w:hAnsi="Arial" w:cs="Arial"/>
          <w:b/>
        </w:rPr>
      </w:pPr>
    </w:p>
    <w:sectPr w:rsidR="00962C73" w:rsidRPr="006E2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47A2"/>
    <w:multiLevelType w:val="hybridMultilevel"/>
    <w:tmpl w:val="D7F45784"/>
    <w:lvl w:ilvl="0" w:tplc="D9483822">
      <w:numFmt w:val="bullet"/>
      <w:lvlText w:val=""/>
      <w:lvlJc w:val="left"/>
      <w:pPr>
        <w:tabs>
          <w:tab w:val="num" w:pos="360"/>
        </w:tabs>
        <w:ind w:left="360" w:hanging="360"/>
      </w:pPr>
      <w:rPr>
        <w:rFonts w:ascii="Wingdings" w:eastAsia="Times New Roman" w:hAnsi="Wingdings" w:cs="Times New Roman" w:hint="default"/>
        <w:b/>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16cid:durableId="1958490701">
    <w:abstractNumId w:val="0"/>
  </w:num>
  <w:num w:numId="2" w16cid:durableId="67032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73"/>
    <w:rsid w:val="00021F7F"/>
    <w:rsid w:val="000446B3"/>
    <w:rsid w:val="000814BA"/>
    <w:rsid w:val="000C342C"/>
    <w:rsid w:val="000E1296"/>
    <w:rsid w:val="000E2A4D"/>
    <w:rsid w:val="00124992"/>
    <w:rsid w:val="001B5D40"/>
    <w:rsid w:val="001B6032"/>
    <w:rsid w:val="001B7044"/>
    <w:rsid w:val="001D2026"/>
    <w:rsid w:val="001D2148"/>
    <w:rsid w:val="00201C4D"/>
    <w:rsid w:val="00272501"/>
    <w:rsid w:val="002E283C"/>
    <w:rsid w:val="00303038"/>
    <w:rsid w:val="00370244"/>
    <w:rsid w:val="0038556F"/>
    <w:rsid w:val="00393906"/>
    <w:rsid w:val="00413040"/>
    <w:rsid w:val="00415A6E"/>
    <w:rsid w:val="00422B65"/>
    <w:rsid w:val="00427D01"/>
    <w:rsid w:val="004624C1"/>
    <w:rsid w:val="004D5E35"/>
    <w:rsid w:val="00504D6F"/>
    <w:rsid w:val="0052172E"/>
    <w:rsid w:val="0053342D"/>
    <w:rsid w:val="00535910"/>
    <w:rsid w:val="005421E9"/>
    <w:rsid w:val="00553566"/>
    <w:rsid w:val="005E3D8A"/>
    <w:rsid w:val="005E71C1"/>
    <w:rsid w:val="006115BF"/>
    <w:rsid w:val="006149C1"/>
    <w:rsid w:val="00616FC9"/>
    <w:rsid w:val="0064505D"/>
    <w:rsid w:val="006828B0"/>
    <w:rsid w:val="0069358D"/>
    <w:rsid w:val="006C5ADA"/>
    <w:rsid w:val="006E2AEF"/>
    <w:rsid w:val="00703052"/>
    <w:rsid w:val="00726853"/>
    <w:rsid w:val="0073058E"/>
    <w:rsid w:val="00793871"/>
    <w:rsid w:val="007B6D7C"/>
    <w:rsid w:val="008138A3"/>
    <w:rsid w:val="00820732"/>
    <w:rsid w:val="00837972"/>
    <w:rsid w:val="008456E1"/>
    <w:rsid w:val="00877114"/>
    <w:rsid w:val="0090645B"/>
    <w:rsid w:val="00937E49"/>
    <w:rsid w:val="00962C73"/>
    <w:rsid w:val="009E5376"/>
    <w:rsid w:val="009F323D"/>
    <w:rsid w:val="00A00149"/>
    <w:rsid w:val="00A559A6"/>
    <w:rsid w:val="00A8060C"/>
    <w:rsid w:val="00AE4FA8"/>
    <w:rsid w:val="00AF4B6F"/>
    <w:rsid w:val="00B25C2B"/>
    <w:rsid w:val="00B5555A"/>
    <w:rsid w:val="00BC5A2A"/>
    <w:rsid w:val="00C221EE"/>
    <w:rsid w:val="00C408A0"/>
    <w:rsid w:val="00C84452"/>
    <w:rsid w:val="00CB30E4"/>
    <w:rsid w:val="00D10B3E"/>
    <w:rsid w:val="00D164B5"/>
    <w:rsid w:val="00D72BC5"/>
    <w:rsid w:val="00DA37B1"/>
    <w:rsid w:val="00DC20C7"/>
    <w:rsid w:val="00DC3BE6"/>
    <w:rsid w:val="00DF10B6"/>
    <w:rsid w:val="00DF5561"/>
    <w:rsid w:val="00E030AA"/>
    <w:rsid w:val="00E42864"/>
    <w:rsid w:val="00EC43F7"/>
    <w:rsid w:val="00F12A1C"/>
    <w:rsid w:val="00F26528"/>
    <w:rsid w:val="00F47ADB"/>
    <w:rsid w:val="00FB2431"/>
    <w:rsid w:val="00FF1C3B"/>
    <w:rsid w:val="00FF1F9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69F"/>
  <w15:chartTrackingRefBased/>
  <w15:docId w15:val="{06648F47-3702-4873-A556-79D1A501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C7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FA8"/>
    <w:rPr>
      <w:rFonts w:ascii="Segoe UI" w:eastAsia="Times New Roman" w:hAnsi="Segoe UI" w:cs="Segoe UI"/>
      <w:sz w:val="18"/>
      <w:szCs w:val="18"/>
      <w:lang w:eastAsia="en-GB"/>
    </w:rPr>
  </w:style>
  <w:style w:type="character" w:styleId="Hyperlink">
    <w:name w:val="Hyperlink"/>
    <w:basedOn w:val="DefaultParagraphFont"/>
    <w:uiPriority w:val="99"/>
    <w:unhideWhenUsed/>
    <w:rsid w:val="006E2A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03573">
      <w:bodyDiv w:val="1"/>
      <w:marLeft w:val="0"/>
      <w:marRight w:val="0"/>
      <w:marTop w:val="0"/>
      <w:marBottom w:val="0"/>
      <w:divBdr>
        <w:top w:val="none" w:sz="0" w:space="0" w:color="auto"/>
        <w:left w:val="none" w:sz="0" w:space="0" w:color="auto"/>
        <w:bottom w:val="none" w:sz="0" w:space="0" w:color="auto"/>
        <w:right w:val="none" w:sz="0" w:space="0" w:color="auto"/>
      </w:divBdr>
    </w:div>
    <w:div w:id="588079425">
      <w:bodyDiv w:val="1"/>
      <w:marLeft w:val="0"/>
      <w:marRight w:val="0"/>
      <w:marTop w:val="0"/>
      <w:marBottom w:val="0"/>
      <w:divBdr>
        <w:top w:val="none" w:sz="0" w:space="0" w:color="auto"/>
        <w:left w:val="none" w:sz="0" w:space="0" w:color="auto"/>
        <w:bottom w:val="none" w:sz="0" w:space="0" w:color="auto"/>
        <w:right w:val="none" w:sz="0" w:space="0" w:color="auto"/>
      </w:divBdr>
    </w:div>
    <w:div w:id="817183161">
      <w:bodyDiv w:val="1"/>
      <w:marLeft w:val="0"/>
      <w:marRight w:val="0"/>
      <w:marTop w:val="0"/>
      <w:marBottom w:val="0"/>
      <w:divBdr>
        <w:top w:val="none" w:sz="0" w:space="0" w:color="auto"/>
        <w:left w:val="none" w:sz="0" w:space="0" w:color="auto"/>
        <w:bottom w:val="none" w:sz="0" w:space="0" w:color="auto"/>
        <w:right w:val="none" w:sz="0" w:space="0" w:color="auto"/>
      </w:divBdr>
    </w:div>
    <w:div w:id="934367628">
      <w:bodyDiv w:val="1"/>
      <w:marLeft w:val="0"/>
      <w:marRight w:val="0"/>
      <w:marTop w:val="0"/>
      <w:marBottom w:val="0"/>
      <w:divBdr>
        <w:top w:val="none" w:sz="0" w:space="0" w:color="auto"/>
        <w:left w:val="none" w:sz="0" w:space="0" w:color="auto"/>
        <w:bottom w:val="none" w:sz="0" w:space="0" w:color="auto"/>
        <w:right w:val="none" w:sz="0" w:space="0" w:color="auto"/>
      </w:divBdr>
    </w:div>
    <w:div w:id="1579166393">
      <w:bodyDiv w:val="1"/>
      <w:marLeft w:val="0"/>
      <w:marRight w:val="0"/>
      <w:marTop w:val="0"/>
      <w:marBottom w:val="0"/>
      <w:divBdr>
        <w:top w:val="none" w:sz="0" w:space="0" w:color="auto"/>
        <w:left w:val="none" w:sz="0" w:space="0" w:color="auto"/>
        <w:bottom w:val="none" w:sz="0" w:space="0" w:color="auto"/>
        <w:right w:val="none" w:sz="0" w:space="0" w:color="auto"/>
      </w:divBdr>
    </w:div>
    <w:div w:id="1673532220">
      <w:bodyDiv w:val="1"/>
      <w:marLeft w:val="0"/>
      <w:marRight w:val="0"/>
      <w:marTop w:val="0"/>
      <w:marBottom w:val="0"/>
      <w:divBdr>
        <w:top w:val="none" w:sz="0" w:space="0" w:color="auto"/>
        <w:left w:val="none" w:sz="0" w:space="0" w:color="auto"/>
        <w:bottom w:val="none" w:sz="0" w:space="0" w:color="auto"/>
        <w:right w:val="none" w:sz="0" w:space="0" w:color="auto"/>
      </w:divBdr>
    </w:div>
    <w:div w:id="1856654901">
      <w:bodyDiv w:val="1"/>
      <w:marLeft w:val="0"/>
      <w:marRight w:val="0"/>
      <w:marTop w:val="0"/>
      <w:marBottom w:val="0"/>
      <w:divBdr>
        <w:top w:val="none" w:sz="0" w:space="0" w:color="auto"/>
        <w:left w:val="none" w:sz="0" w:space="0" w:color="auto"/>
        <w:bottom w:val="none" w:sz="0" w:space="0" w:color="auto"/>
        <w:right w:val="none" w:sz="0" w:space="0" w:color="auto"/>
      </w:divBdr>
    </w:div>
    <w:div w:id="1867671054">
      <w:bodyDiv w:val="1"/>
      <w:marLeft w:val="0"/>
      <w:marRight w:val="0"/>
      <w:marTop w:val="0"/>
      <w:marBottom w:val="0"/>
      <w:divBdr>
        <w:top w:val="none" w:sz="0" w:space="0" w:color="auto"/>
        <w:left w:val="none" w:sz="0" w:space="0" w:color="auto"/>
        <w:bottom w:val="none" w:sz="0" w:space="0" w:color="auto"/>
        <w:right w:val="none" w:sz="0" w:space="0" w:color="auto"/>
      </w:divBdr>
    </w:div>
    <w:div w:id="2095591916">
      <w:bodyDiv w:val="1"/>
      <w:marLeft w:val="0"/>
      <w:marRight w:val="0"/>
      <w:marTop w:val="0"/>
      <w:marBottom w:val="0"/>
      <w:divBdr>
        <w:top w:val="none" w:sz="0" w:space="0" w:color="auto"/>
        <w:left w:val="none" w:sz="0" w:space="0" w:color="auto"/>
        <w:bottom w:val="none" w:sz="0" w:space="0" w:color="auto"/>
        <w:right w:val="none" w:sz="0" w:space="0" w:color="auto"/>
      </w:divBdr>
    </w:div>
    <w:div w:id="21455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1033</Words>
  <Characters>5892</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Wimberley</dc:creator>
  <cp:keywords/>
  <dc:description/>
  <cp:lastModifiedBy>Sharon Burn</cp:lastModifiedBy>
  <cp:revision>2</cp:revision>
  <cp:lastPrinted>2019-02-27T10:48:00Z</cp:lastPrinted>
  <dcterms:created xsi:type="dcterms:W3CDTF">2024-04-05T12:52:00Z</dcterms:created>
  <dcterms:modified xsi:type="dcterms:W3CDTF">2024-04-05T12:52:00Z</dcterms:modified>
</cp:coreProperties>
</file>